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1C384E1B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14AF17FF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7192BB0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5BADDC86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37F1D580" w14:textId="77777777" w:rsidR="006E302D" w:rsidRPr="00D559BE" w:rsidRDefault="00A27774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5B446A9C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53985AA7" w14:textId="77777777" w:rsidR="006E302D" w:rsidRPr="00D559BE" w:rsidRDefault="00323596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16DA99A1" w14:textId="77777777" w:rsidR="006E302D" w:rsidRPr="00D559BE" w:rsidRDefault="006E302D" w:rsidP="00A2777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A27774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="00A27774" w:rsidRPr="00A27774">
              <w:rPr>
                <w:rFonts w:cs="B Titr" w:hint="cs"/>
                <w:color w:val="FF0000"/>
                <w:sz w:val="24"/>
                <w:szCs w:val="24"/>
                <w:rtl/>
              </w:rPr>
              <w:t>صادر کننده محصولات کشاورزی</w:t>
            </w:r>
          </w:p>
        </w:tc>
      </w:tr>
    </w:tbl>
    <w:p w14:paraId="6ABADA8E" w14:textId="25E8D5D8" w:rsidR="006E302D" w:rsidRPr="00036D64" w:rsidRDefault="0043328E" w:rsidP="00B822F6">
      <w:pPr>
        <w:rPr>
          <w:rFonts w:cs="B Titr"/>
          <w:sz w:val="24"/>
          <w:szCs w:val="24"/>
          <w:rtl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E01B61D" wp14:editId="18E50B22">
                <wp:simplePos x="0" y="0"/>
                <wp:positionH relativeFrom="column">
                  <wp:posOffset>1828165</wp:posOffset>
                </wp:positionH>
                <wp:positionV relativeFrom="paragraph">
                  <wp:posOffset>43815</wp:posOffset>
                </wp:positionV>
                <wp:extent cx="1809750" cy="295275"/>
                <wp:effectExtent l="0" t="0" r="0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4BAB71" w14:textId="77777777" w:rsidR="006D53BD" w:rsidRDefault="006D53BD" w:rsidP="00E27D46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</w:t>
                            </w:r>
                            <w:r>
                              <w:t>: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1B61D" id="Rectangle 1" o:spid="_x0000_s1026" style="position:absolute;left:0;text-align:left;margin-left:143.95pt;margin-top:3.45pt;width:142.5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" fillcolor="window" strokecolor="#f79646" strokeweight="2pt">
                <v:path arrowok="t"/>
                <v:textbox>
                  <w:txbxContent>
                    <w:p w14:paraId="5E4BAB71" w14:textId="77777777" w:rsidR="006D53BD" w:rsidRDefault="006D53BD" w:rsidP="00E27D46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</w:t>
                      </w:r>
                      <w:r>
                        <w:t>:</w:t>
                      </w:r>
                      <w:r>
                        <w:rPr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1D5F6B68" w14:textId="394505B4" w:rsidR="006E302D" w:rsidRPr="00032C2C" w:rsidRDefault="0043328E" w:rsidP="006E302D">
      <w:pPr>
        <w:rPr>
          <w:rFonts w:cs="B Titr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2B43866" wp14:editId="2EDB9738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0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CD7D4" id="Rectangle 20" o:spid="_x0000_s1026" style="position:absolute;left:0;text-align:left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" filled="f" strokecolor="#1a495c [1604]" strokeweight="1pt">
                <v:path arrowok="t"/>
              </v:rect>
            </w:pict>
          </mc:Fallback>
        </mc:AlternateContent>
      </w:r>
      <w:r w:rsidR="006E302D" w:rsidRPr="00BF5C93">
        <w:rPr>
          <w:rFonts w:cs="B Titr"/>
          <w:sz w:val="36"/>
          <w:szCs w:val="36"/>
        </w:rPr>
        <w:t xml:space="preserve">           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607245B0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70A824E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D9BE37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7D0EA968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AE85BB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5F1328B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21E223D6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685F75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C6D8DB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00AD40A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7B857C5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B0101C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605A62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195091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D8AEF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51C4662C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48"/>
      </w:tblGrid>
      <w:tr w:rsidR="00B822F6" w14:paraId="2045562C" w14:textId="77777777" w:rsidTr="00A27774">
        <w:tc>
          <w:tcPr>
            <w:tcW w:w="9634" w:type="dxa"/>
            <w:gridSpan w:val="4"/>
            <w:shd w:val="clear" w:color="auto" w:fill="D9D9D9" w:themeFill="background1" w:themeFillShade="D9"/>
          </w:tcPr>
          <w:p w14:paraId="76907E2C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7AA17F67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1F0796F3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0136AE4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29C80CD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00AB2A5C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20A17BF5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6E1D26AA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6F613E97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74C9F52B" w14:textId="77777777" w:rsidTr="00A27774">
        <w:tc>
          <w:tcPr>
            <w:tcW w:w="4860" w:type="dxa"/>
            <w:gridSpan w:val="2"/>
            <w:shd w:val="clear" w:color="auto" w:fill="D9D9D9" w:themeFill="background1" w:themeFillShade="D9"/>
          </w:tcPr>
          <w:p w14:paraId="4184B682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5A5DB7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02CF5B9A" w14:textId="77777777" w:rsidR="006E302D" w:rsidRDefault="006E302D" w:rsidP="006E302D">
      <w:pPr>
        <w:spacing w:after="0"/>
        <w:rPr>
          <w:rFonts w:cs="B Titr"/>
          <w:rtl/>
        </w:rPr>
      </w:pPr>
    </w:p>
    <w:p w14:paraId="67F9C27D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6EBDEE3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3A7214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DB5B3C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4BC1402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768C4F8" w14:textId="77777777" w:rsidR="006E302D" w:rsidRPr="00032C2C" w:rsidRDefault="00DD6062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کارت بازرگانی: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95923D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64AAAAE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FC70FD4" w14:textId="77777777" w:rsidR="006E302D" w:rsidRPr="00032C2C" w:rsidRDefault="00DD6062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2B714E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026C3658" w14:textId="77777777" w:rsidR="006E302D" w:rsidRDefault="006E302D" w:rsidP="006E302D">
      <w:pPr>
        <w:spacing w:after="0"/>
        <w:rPr>
          <w:rFonts w:cs="B Titr"/>
          <w:rtl/>
        </w:rPr>
      </w:pPr>
    </w:p>
    <w:p w14:paraId="0C6D8532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52C19940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09B7D9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82F1EE9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1ECA6163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821067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601D16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6908CAD4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506E31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441BD53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28C27DE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15A114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75526E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4863F448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3D9F5C4D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25A4D043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3ED66F75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437EC288" w14:textId="77777777" w:rsidR="00930518" w:rsidRDefault="00930518" w:rsidP="006E302D">
      <w:pPr>
        <w:rPr>
          <w:rFonts w:cs="B Titr"/>
          <w:sz w:val="24"/>
          <w:szCs w:val="24"/>
          <w:rtl/>
        </w:rPr>
      </w:pPr>
    </w:p>
    <w:p w14:paraId="70F9ABE0" w14:textId="77777777" w:rsidR="00930518" w:rsidRDefault="00930518" w:rsidP="006E302D">
      <w:pPr>
        <w:rPr>
          <w:rFonts w:cs="B Titr"/>
          <w:sz w:val="24"/>
          <w:szCs w:val="24"/>
          <w:rtl/>
        </w:rPr>
      </w:pPr>
    </w:p>
    <w:p w14:paraId="3543B3BA" w14:textId="77777777" w:rsidR="00930518" w:rsidRDefault="00930518" w:rsidP="00930518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lastRenderedPageBreak/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  <w:bookmarkStart w:id="0" w:name="_GoBack"/>
      <w:bookmarkEnd w:id="0"/>
    </w:p>
    <w:p w14:paraId="5B53B45B" w14:textId="5AE15F61" w:rsidR="00930518" w:rsidRPr="00433CD8" w:rsidRDefault="00433CD8" w:rsidP="002168D9">
      <w:pPr>
        <w:spacing w:line="254" w:lineRule="auto"/>
        <w:ind w:left="360"/>
        <w:jc w:val="both"/>
        <w:rPr>
          <w:rFonts w:cs="B Mitra"/>
          <w:b/>
          <w:bCs/>
          <w:sz w:val="40"/>
          <w:szCs w:val="40"/>
          <w:rtl/>
        </w:rPr>
      </w:pPr>
      <w:r w:rsidRPr="00577424">
        <w:rPr>
          <w:rFonts w:cs="B Mitra" w:hint="cs"/>
          <w:color w:val="FF0000"/>
          <w:sz w:val="40"/>
          <w:szCs w:val="40"/>
          <w:rtl/>
        </w:rPr>
        <w:t>1</w:t>
      </w:r>
      <w:r>
        <w:rPr>
          <w:rFonts w:cs="B Mitra" w:hint="cs"/>
          <w:sz w:val="40"/>
          <w:szCs w:val="40"/>
          <w:rtl/>
        </w:rPr>
        <w:t xml:space="preserve">- </w:t>
      </w:r>
      <w:r w:rsidR="00930518" w:rsidRPr="00433CD8"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 w:rsidR="00930518" w:rsidRPr="00433CD8">
        <w:rPr>
          <w:rFonts w:cs="B Titr" w:hint="cs"/>
          <w:b/>
          <w:bCs/>
          <w:sz w:val="28"/>
          <w:szCs w:val="28"/>
          <w:rtl/>
        </w:rPr>
        <w:t>پیوست مستندات مورد نیاز</w:t>
      </w:r>
      <w:r w:rsidR="00930518" w:rsidRPr="00433CD8">
        <w:rPr>
          <w:rFonts w:cs="B Mitra" w:hint="cs"/>
          <w:sz w:val="28"/>
          <w:szCs w:val="28"/>
          <w:rtl/>
        </w:rPr>
        <w:t xml:space="preserve"> </w:t>
      </w:r>
      <w:r w:rsidR="00930518" w:rsidRPr="00433CD8">
        <w:rPr>
          <w:rFonts w:cs="B Mitra" w:hint="cs"/>
          <w:sz w:val="40"/>
          <w:szCs w:val="40"/>
          <w:rtl/>
        </w:rPr>
        <w:t>می باشد</w:t>
      </w:r>
      <w:r w:rsidR="00E24162" w:rsidRPr="00433CD8">
        <w:rPr>
          <w:rFonts w:cs="B Mitra" w:hint="cs"/>
          <w:sz w:val="40"/>
          <w:szCs w:val="40"/>
          <w:rtl/>
        </w:rPr>
        <w:t>،</w:t>
      </w:r>
      <w:r w:rsidR="00930518" w:rsidRPr="00433CD8">
        <w:rPr>
          <w:rFonts w:cs="B Mitra" w:hint="cs"/>
          <w:sz w:val="40"/>
          <w:szCs w:val="40"/>
          <w:rtl/>
        </w:rPr>
        <w:t xml:space="preserve"> بنابراین از امتیازدهی به سوالات فاقد مستندات، اکیدا خودداری فرمایید.</w:t>
      </w:r>
      <w:r w:rsidR="00577424">
        <w:rPr>
          <w:rFonts w:cs="B Mitra" w:hint="cs"/>
          <w:b/>
          <w:bCs/>
          <w:sz w:val="40"/>
          <w:szCs w:val="40"/>
          <w:rtl/>
        </w:rPr>
        <w:t xml:space="preserve"> </w:t>
      </w:r>
      <w:r w:rsidR="00930518" w:rsidRPr="00433CD8">
        <w:rPr>
          <w:rFonts w:cs="B Mitra" w:hint="cs"/>
          <w:sz w:val="40"/>
          <w:szCs w:val="40"/>
          <w:rtl/>
        </w:rPr>
        <w:t>ب</w:t>
      </w:r>
      <w:r w:rsidR="00AF3D41" w:rsidRPr="00433CD8">
        <w:rPr>
          <w:rFonts w:cs="B Mitra" w:hint="cs"/>
          <w:sz w:val="40"/>
          <w:szCs w:val="40"/>
          <w:rtl/>
        </w:rPr>
        <w:t>دیهی است به سوالات فاقد مستندات</w:t>
      </w:r>
      <w:r w:rsidR="00AF3D41" w:rsidRPr="00433CD8">
        <w:rPr>
          <w:rFonts w:cs="B Mitra"/>
          <w:sz w:val="40"/>
          <w:szCs w:val="40"/>
        </w:rPr>
        <w:t xml:space="preserve"> </w:t>
      </w:r>
      <w:r w:rsidR="00AF3D41" w:rsidRPr="00433CD8">
        <w:rPr>
          <w:rFonts w:cs="B Mitra" w:hint="cs"/>
          <w:sz w:val="40"/>
          <w:szCs w:val="40"/>
          <w:rtl/>
        </w:rPr>
        <w:t>واظهارنامه</w:t>
      </w:r>
      <w:r w:rsidR="00930518" w:rsidRPr="00433CD8">
        <w:rPr>
          <w:rFonts w:cs="B Mitra" w:hint="cs"/>
          <w:sz w:val="40"/>
          <w:szCs w:val="40"/>
          <w:rtl/>
        </w:rPr>
        <w:t xml:space="preserve"> امتیازی تعلق نخواهد گرفت.</w:t>
      </w:r>
      <w:r w:rsidR="00577424">
        <w:rPr>
          <w:rFonts w:cs="B Mitra" w:hint="cs"/>
          <w:b/>
          <w:bCs/>
          <w:sz w:val="40"/>
          <w:szCs w:val="40"/>
          <w:rtl/>
        </w:rPr>
        <w:t xml:space="preserve"> </w:t>
      </w:r>
      <w:r w:rsidR="00E24162" w:rsidRPr="00433CD8">
        <w:rPr>
          <w:rFonts w:cs="B Mitra" w:hint="cs"/>
          <w:sz w:val="40"/>
          <w:szCs w:val="40"/>
          <w:rtl/>
        </w:rPr>
        <w:t>ستون</w:t>
      </w:r>
      <w:r w:rsidR="00930518" w:rsidRPr="00433CD8">
        <w:rPr>
          <w:rFonts w:cs="B Titr" w:hint="cs"/>
          <w:b/>
          <w:bCs/>
          <w:sz w:val="28"/>
          <w:szCs w:val="28"/>
          <w:rtl/>
        </w:rPr>
        <w:t>"مستندات مورد نیاز"</w:t>
      </w:r>
      <w:r w:rsidR="00E24162" w:rsidRPr="00433CD8">
        <w:rPr>
          <w:rFonts w:cs="B Titr" w:hint="cs"/>
          <w:color w:val="0070C0"/>
          <w:sz w:val="28"/>
          <w:szCs w:val="28"/>
          <w:u w:val="single"/>
          <w:rtl/>
        </w:rPr>
        <w:t xml:space="preserve"> </w:t>
      </w:r>
      <w:r w:rsidR="00930518" w:rsidRPr="00433CD8"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14:paraId="353AE0E6" w14:textId="156F1786" w:rsidR="00930518" w:rsidRPr="00577424" w:rsidRDefault="00577424" w:rsidP="002168D9">
      <w:pPr>
        <w:spacing w:line="254" w:lineRule="auto"/>
        <w:ind w:left="426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2</w:t>
      </w:r>
      <w:r w:rsidRPr="00577424">
        <w:rPr>
          <w:rFonts w:cs="B Mitra" w:hint="cs"/>
          <w:color w:val="FF0000"/>
          <w:sz w:val="40"/>
          <w:szCs w:val="40"/>
          <w:rtl/>
        </w:rPr>
        <w:t>-</w:t>
      </w:r>
      <w:r w:rsidR="00930518" w:rsidRPr="00577424"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پاسخهای درج‏شده، مجاب نماید</w:t>
      </w:r>
      <w:r w:rsidR="00E24162" w:rsidRPr="00577424">
        <w:rPr>
          <w:rFonts w:cs="B Mitra" w:hint="cs"/>
          <w:sz w:val="40"/>
          <w:szCs w:val="40"/>
          <w:rtl/>
        </w:rPr>
        <w:t>،</w:t>
      </w:r>
      <w:r w:rsidR="00930518" w:rsidRPr="00577424">
        <w:rPr>
          <w:rFonts w:cs="B Mitra" w:hint="cs"/>
          <w:sz w:val="40"/>
          <w:szCs w:val="40"/>
          <w:rtl/>
        </w:rPr>
        <w:t xml:space="preserve"> از این رو اگر با ارائه یک یا دو سند، امتیاز سوال مربوطه، محرز شود، ارسال همان یک یا دو سند، کفایت می‏کند.</w:t>
      </w:r>
    </w:p>
    <w:p w14:paraId="646ABBAC" w14:textId="66AA2304" w:rsidR="00930518" w:rsidRPr="00577424" w:rsidRDefault="00577424" w:rsidP="002168D9">
      <w:pPr>
        <w:spacing w:line="254" w:lineRule="auto"/>
        <w:ind w:left="426"/>
        <w:jc w:val="both"/>
        <w:rPr>
          <w:rFonts w:cs="B Mitra"/>
          <w:sz w:val="40"/>
          <w:szCs w:val="40"/>
        </w:rPr>
      </w:pPr>
      <w:r w:rsidRPr="00577424">
        <w:rPr>
          <w:rFonts w:cs="B Mitra" w:hint="cs"/>
          <w:color w:val="FF0000"/>
          <w:sz w:val="40"/>
          <w:szCs w:val="40"/>
          <w:rtl/>
        </w:rPr>
        <w:t>3-</w:t>
      </w:r>
      <w:r w:rsidR="00930518" w:rsidRPr="00577424">
        <w:rPr>
          <w:rFonts w:cs="B Mitra" w:hint="cs"/>
          <w:sz w:val="40"/>
          <w:szCs w:val="40"/>
          <w:rtl/>
        </w:rPr>
        <w:t>برای پیوست مستندات هر سوال، پوشه ای ایجاد شود و صرفا</w:t>
      </w:r>
      <w:r w:rsidR="00E24162" w:rsidRPr="00577424">
        <w:rPr>
          <w:rFonts w:cs="Cambria" w:hint="cs"/>
          <w:sz w:val="40"/>
          <w:szCs w:val="40"/>
          <w:rtl/>
        </w:rPr>
        <w:t>"</w:t>
      </w:r>
      <w:r w:rsidR="00930518" w:rsidRPr="00577424">
        <w:rPr>
          <w:rFonts w:cs="B Mitra" w:hint="cs"/>
          <w:sz w:val="40"/>
          <w:szCs w:val="40"/>
          <w:rtl/>
        </w:rPr>
        <w:t xml:space="preserve"> از شماره سوال برای نامگذاری آن استفاده شود. اگر تعداد سوالات مثلا</w:t>
      </w:r>
      <w:r w:rsidR="00E24162" w:rsidRPr="00577424">
        <w:rPr>
          <w:rFonts w:cs="Cambria" w:hint="cs"/>
          <w:sz w:val="40"/>
          <w:szCs w:val="40"/>
          <w:rtl/>
        </w:rPr>
        <w:t>"</w:t>
      </w:r>
      <w:r w:rsidR="00930518" w:rsidRPr="00577424">
        <w:rPr>
          <w:rFonts w:cs="B Mitra" w:hint="cs"/>
          <w:sz w:val="40"/>
          <w:szCs w:val="40"/>
          <w:rtl/>
        </w:rPr>
        <w:t xml:space="preserve"> 20 سوال باشد، انتظار می رود تعداد </w:t>
      </w:r>
      <w:r w:rsidR="00930518" w:rsidRPr="00577424">
        <w:rPr>
          <w:rFonts w:cs="B Titr" w:hint="cs"/>
          <w:sz w:val="28"/>
          <w:szCs w:val="28"/>
          <w:rtl/>
        </w:rPr>
        <w:t>20</w:t>
      </w:r>
      <w:r w:rsidR="00930518" w:rsidRPr="00577424">
        <w:rPr>
          <w:rFonts w:cs="B Mitra" w:hint="cs"/>
          <w:sz w:val="28"/>
          <w:szCs w:val="28"/>
          <w:rtl/>
        </w:rPr>
        <w:t xml:space="preserve"> </w:t>
      </w:r>
      <w:r w:rsidR="00930518" w:rsidRPr="00577424">
        <w:rPr>
          <w:rFonts w:cs="B Mitra" w:hint="cs"/>
          <w:sz w:val="40"/>
          <w:szCs w:val="40"/>
          <w:rtl/>
        </w:rPr>
        <w:t xml:space="preserve">پوشه از شماره </w:t>
      </w:r>
      <w:r w:rsidR="00930518" w:rsidRPr="00577424">
        <w:rPr>
          <w:rFonts w:cs="B Titr" w:hint="cs"/>
          <w:sz w:val="28"/>
          <w:szCs w:val="28"/>
          <w:rtl/>
        </w:rPr>
        <w:t>1</w:t>
      </w:r>
      <w:r w:rsidR="00930518" w:rsidRPr="00577424">
        <w:rPr>
          <w:rFonts w:cs="B Mitra" w:hint="cs"/>
          <w:sz w:val="40"/>
          <w:szCs w:val="40"/>
          <w:rtl/>
        </w:rPr>
        <w:t xml:space="preserve"> تا </w:t>
      </w:r>
      <w:r w:rsidR="00930518" w:rsidRPr="00577424">
        <w:rPr>
          <w:rFonts w:cs="B Titr" w:hint="cs"/>
          <w:sz w:val="28"/>
          <w:szCs w:val="28"/>
          <w:rtl/>
        </w:rPr>
        <w:t>20</w:t>
      </w:r>
      <w:r w:rsidR="00930518" w:rsidRPr="00577424">
        <w:rPr>
          <w:rFonts w:cs="B Mitra" w:hint="cs"/>
          <w:sz w:val="40"/>
          <w:szCs w:val="40"/>
          <w:rtl/>
        </w:rPr>
        <w:t xml:space="preserve"> ایجاد و داخل هر کدام، مستندات مربوطه قرار گیرد.</w:t>
      </w:r>
    </w:p>
    <w:p w14:paraId="6DAE995C" w14:textId="3271AE91" w:rsidR="00930518" w:rsidRPr="00577424" w:rsidRDefault="00577424" w:rsidP="002168D9">
      <w:pPr>
        <w:spacing w:line="254" w:lineRule="auto"/>
        <w:ind w:left="567"/>
        <w:jc w:val="both"/>
        <w:rPr>
          <w:rFonts w:cs="B Mitra"/>
          <w:sz w:val="40"/>
          <w:szCs w:val="40"/>
        </w:rPr>
      </w:pPr>
      <w:r w:rsidRPr="00577424">
        <w:rPr>
          <w:rFonts w:cs="B Mitra" w:hint="cs"/>
          <w:color w:val="FF0000"/>
          <w:sz w:val="40"/>
          <w:szCs w:val="40"/>
          <w:rtl/>
        </w:rPr>
        <w:t>4-</w:t>
      </w:r>
      <w:r w:rsidR="00930518" w:rsidRPr="00577424"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14:paraId="5E3E637E" w14:textId="7207DF58" w:rsidR="00930518" w:rsidRDefault="00E24162" w:rsidP="002168D9">
      <w:pPr>
        <w:ind w:left="508" w:hanging="508"/>
        <w:jc w:val="both"/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 xml:space="preserve">        </w:t>
      </w:r>
      <w:r w:rsidR="00930518">
        <w:rPr>
          <w:rFonts w:cs="B Mitra" w:hint="cs"/>
          <w:sz w:val="40"/>
          <w:szCs w:val="40"/>
          <w:rtl/>
        </w:rPr>
        <w:t xml:space="preserve">اگر سوالی، چندقسمتی است، مستندات هر قسمت در پوشه ای جداگانه(مثلا الف، </w:t>
      </w:r>
      <w:r w:rsidR="002168D9">
        <w:rPr>
          <w:rFonts w:cs="B Mitra" w:hint="cs"/>
          <w:sz w:val="40"/>
          <w:szCs w:val="40"/>
          <w:rtl/>
        </w:rPr>
        <w:t xml:space="preserve">  </w:t>
      </w:r>
      <w:r w:rsidR="00930518">
        <w:rPr>
          <w:rFonts w:cs="B Mitra" w:hint="cs"/>
          <w:sz w:val="40"/>
          <w:szCs w:val="40"/>
          <w:rtl/>
        </w:rPr>
        <w:t xml:space="preserve">ب، ج و ...) </w:t>
      </w:r>
      <w:r>
        <w:rPr>
          <w:rFonts w:cs="B Mitra" w:hint="cs"/>
          <w:sz w:val="40"/>
          <w:szCs w:val="40"/>
          <w:rtl/>
        </w:rPr>
        <w:t>و</w:t>
      </w:r>
      <w:r w:rsidR="00930518">
        <w:rPr>
          <w:rFonts w:cs="B Mitra" w:hint="cs"/>
          <w:sz w:val="40"/>
          <w:szCs w:val="40"/>
          <w:rtl/>
        </w:rPr>
        <w:t>در پوشه سوال مربوطه قرار گیرد.</w:t>
      </w:r>
    </w:p>
    <w:p w14:paraId="1A7BC965" w14:textId="7412339B" w:rsidR="00930518" w:rsidRPr="00433CD8" w:rsidRDefault="00577424" w:rsidP="002168D9">
      <w:pPr>
        <w:spacing w:line="254" w:lineRule="auto"/>
        <w:ind w:left="360"/>
        <w:jc w:val="both"/>
        <w:rPr>
          <w:rFonts w:cs="B Titr"/>
          <w:sz w:val="24"/>
          <w:szCs w:val="24"/>
          <w:rtl/>
        </w:rPr>
      </w:pPr>
      <w:r w:rsidRPr="00577424">
        <w:rPr>
          <w:rFonts w:cs="B Mitra" w:hint="cs"/>
          <w:color w:val="FF0000"/>
          <w:sz w:val="40"/>
          <w:szCs w:val="40"/>
          <w:rtl/>
        </w:rPr>
        <w:t>5</w:t>
      </w:r>
      <w:r w:rsidR="00433CD8" w:rsidRPr="00577424">
        <w:rPr>
          <w:rFonts w:cs="B Mitra" w:hint="cs"/>
          <w:color w:val="FF0000"/>
          <w:sz w:val="40"/>
          <w:szCs w:val="40"/>
          <w:rtl/>
        </w:rPr>
        <w:t>-</w:t>
      </w:r>
      <w:r w:rsidR="00930518" w:rsidRPr="00433CD8">
        <w:rPr>
          <w:rFonts w:cs="B Mitra" w:hint="cs"/>
          <w:sz w:val="40"/>
          <w:szCs w:val="40"/>
          <w:rtl/>
        </w:rPr>
        <w:t>از</w:t>
      </w:r>
      <w:r w:rsidR="004359A3" w:rsidRPr="00433CD8">
        <w:rPr>
          <w:rFonts w:cs="B Mitra" w:hint="cs"/>
          <w:sz w:val="40"/>
          <w:szCs w:val="40"/>
          <w:rtl/>
        </w:rPr>
        <w:t xml:space="preserve"> میان سندی که پیوست می‏کنید،</w:t>
      </w:r>
      <w:r w:rsidR="00930518" w:rsidRPr="00433CD8">
        <w:rPr>
          <w:rFonts w:cs="B Mitra" w:hint="cs"/>
          <w:sz w:val="40"/>
          <w:szCs w:val="40"/>
          <w:rtl/>
        </w:rPr>
        <w:t xml:space="preserve"> صرفا</w:t>
      </w:r>
      <w:r w:rsidR="00E24162" w:rsidRPr="00433CD8">
        <w:rPr>
          <w:rFonts w:cs="Cambria" w:hint="cs"/>
          <w:sz w:val="40"/>
          <w:szCs w:val="40"/>
          <w:rtl/>
        </w:rPr>
        <w:t>"</w:t>
      </w:r>
      <w:r w:rsidR="00930518" w:rsidRPr="00433CD8">
        <w:rPr>
          <w:rFonts w:cs="B Mitra" w:hint="cs"/>
          <w:sz w:val="40"/>
          <w:szCs w:val="40"/>
          <w:rtl/>
        </w:rPr>
        <w:t xml:space="preserve"> بخشی که مرتبط با سوال است، </w:t>
      </w:r>
      <w:r w:rsidR="00930518" w:rsidRPr="00433CD8">
        <w:rPr>
          <w:rFonts w:cs="B Titr" w:hint="cs"/>
          <w:b/>
          <w:bCs/>
          <w:sz w:val="28"/>
          <w:szCs w:val="28"/>
          <w:rtl/>
        </w:rPr>
        <w:t>با رنگی متمایزکننده(ترجیحا</w:t>
      </w:r>
      <w:r w:rsidR="00930518" w:rsidRPr="00433CD8">
        <w:rPr>
          <w:rFonts w:cs="B Titr" w:hint="cs"/>
          <w:b/>
          <w:bCs/>
          <w:color w:val="FFFF00"/>
          <w:sz w:val="32"/>
          <w:szCs w:val="32"/>
          <w:rtl/>
        </w:rPr>
        <w:t xml:space="preserve"> زرد</w:t>
      </w:r>
      <w:r w:rsidR="00930518" w:rsidRPr="00433CD8">
        <w:rPr>
          <w:rFonts w:cs="B Titr" w:hint="cs"/>
          <w:b/>
          <w:bCs/>
          <w:sz w:val="28"/>
          <w:szCs w:val="28"/>
          <w:rtl/>
        </w:rPr>
        <w:t>) هایلایت و مشخص شود.</w:t>
      </w:r>
      <w:r w:rsidR="00930518" w:rsidRPr="00433CD8">
        <w:rPr>
          <w:rFonts w:cs="B Mitra" w:hint="cs"/>
          <w:color w:val="FF0000"/>
          <w:sz w:val="40"/>
          <w:szCs w:val="40"/>
          <w:rtl/>
        </w:rPr>
        <w:t xml:space="preserve"> </w:t>
      </w:r>
      <w:r w:rsidR="00930518" w:rsidRPr="00433CD8">
        <w:rPr>
          <w:rFonts w:cs="B Mitra" w:hint="cs"/>
          <w:sz w:val="40"/>
          <w:szCs w:val="40"/>
          <w:rtl/>
        </w:rPr>
        <w:t>این امر باعث تسریع در فرآیند ارزیابی و جلوگیری از تضییع احتمالی حقوق داوطلبان خواهد شد.</w:t>
      </w:r>
    </w:p>
    <w:p w14:paraId="19E9DB65" w14:textId="263879CF" w:rsidR="00930518" w:rsidRDefault="00930518" w:rsidP="006E302D">
      <w:pPr>
        <w:rPr>
          <w:rFonts w:cs="B Titr"/>
          <w:sz w:val="24"/>
          <w:szCs w:val="24"/>
          <w:rtl/>
        </w:rPr>
      </w:pPr>
    </w:p>
    <w:p w14:paraId="5FA5CDF8" w14:textId="77777777" w:rsidR="00E24162" w:rsidRDefault="00E24162" w:rsidP="006E302D">
      <w:pPr>
        <w:rPr>
          <w:rFonts w:cs="B Titr"/>
          <w:sz w:val="24"/>
          <w:szCs w:val="24"/>
          <w:rtl/>
        </w:rPr>
      </w:pPr>
    </w:p>
    <w:p w14:paraId="7C289E4E" w14:textId="280E3DDA" w:rsidR="004359A3" w:rsidRDefault="004359A3" w:rsidP="00907E82">
      <w:pPr>
        <w:rPr>
          <w:rFonts w:cs="B Titr"/>
          <w:b/>
          <w:bCs/>
          <w:sz w:val="24"/>
          <w:szCs w:val="24"/>
          <w:rtl/>
        </w:rPr>
      </w:pPr>
    </w:p>
    <w:p w14:paraId="45678F2A" w14:textId="77777777" w:rsidR="00577424" w:rsidRDefault="00577424" w:rsidP="00907E82">
      <w:pPr>
        <w:rPr>
          <w:rFonts w:cs="B Titr"/>
          <w:b/>
          <w:bCs/>
          <w:sz w:val="24"/>
          <w:szCs w:val="24"/>
          <w:rtl/>
        </w:rPr>
      </w:pPr>
    </w:p>
    <w:p w14:paraId="7664E3C3" w14:textId="77777777" w:rsidR="008C77DE" w:rsidRDefault="008C77DE" w:rsidP="00907E82">
      <w:pPr>
        <w:rPr>
          <w:rFonts w:cs="B Titr"/>
          <w:b/>
          <w:bCs/>
          <w:sz w:val="24"/>
          <w:szCs w:val="24"/>
          <w:rtl/>
        </w:rPr>
      </w:pPr>
    </w:p>
    <w:p w14:paraId="3D4E0C0C" w14:textId="1464714B" w:rsidR="00E370CC" w:rsidRPr="00E24162" w:rsidRDefault="00805650" w:rsidP="00805650">
      <w:pPr>
        <w:rPr>
          <w:rFonts w:cs="B Titr"/>
          <w:b/>
          <w:bCs/>
          <w:sz w:val="24"/>
          <w:szCs w:val="24"/>
        </w:rPr>
      </w:pPr>
      <w:r w:rsidRPr="00E24162">
        <w:rPr>
          <w:rFonts w:cs="B Titr" w:hint="cs"/>
          <w:b/>
          <w:bCs/>
          <w:sz w:val="24"/>
          <w:szCs w:val="24"/>
          <w:rtl/>
        </w:rPr>
        <w:lastRenderedPageBreak/>
        <w:t>ب: شاخصهای کلیدی عملکرد(</w:t>
      </w:r>
      <w:r w:rsidRPr="00E24162">
        <w:rPr>
          <w:rFonts w:cs="B Titr"/>
          <w:b/>
          <w:bCs/>
          <w:sz w:val="24"/>
          <w:szCs w:val="24"/>
        </w:rPr>
        <w:t xml:space="preserve"> (KPI</w:t>
      </w:r>
    </w:p>
    <w:tbl>
      <w:tblPr>
        <w:tblStyle w:val="TableGrid"/>
        <w:tblpPr w:leftFromText="180" w:rightFromText="180" w:horzAnchor="margin" w:tblpY="690"/>
        <w:bidiVisual/>
        <w:tblW w:w="0" w:type="auto"/>
        <w:tblLook w:val="04A0" w:firstRow="1" w:lastRow="0" w:firstColumn="1" w:lastColumn="0" w:noHBand="0" w:noVBand="1"/>
      </w:tblPr>
      <w:tblGrid>
        <w:gridCol w:w="614"/>
        <w:gridCol w:w="2065"/>
        <w:gridCol w:w="610"/>
        <w:gridCol w:w="2409"/>
        <w:gridCol w:w="2196"/>
        <w:gridCol w:w="838"/>
        <w:gridCol w:w="617"/>
        <w:gridCol w:w="505"/>
      </w:tblGrid>
      <w:tr w:rsidR="00504A89" w:rsidRPr="00504A89" w14:paraId="4F293523" w14:textId="77777777" w:rsidTr="006D53BD">
        <w:trPr>
          <w:trHeight w:val="195"/>
          <w:tblHeader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223712F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2065" w:type="dxa"/>
            <w:vMerge w:val="restart"/>
            <w:shd w:val="clear" w:color="auto" w:fill="D9D9D9" w:themeFill="background1" w:themeFillShade="D9"/>
            <w:vAlign w:val="center"/>
          </w:tcPr>
          <w:p w14:paraId="35E07B02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شاخص</w:t>
            </w:r>
          </w:p>
        </w:tc>
        <w:tc>
          <w:tcPr>
            <w:tcW w:w="610" w:type="dxa"/>
            <w:vMerge w:val="restart"/>
            <w:shd w:val="clear" w:color="auto" w:fill="D9D9D9" w:themeFill="background1" w:themeFillShade="D9"/>
            <w:vAlign w:val="center"/>
          </w:tcPr>
          <w:p w14:paraId="7FDBC24E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امتیاز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14:paraId="2CBA2E96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2196" w:type="dxa"/>
            <w:vMerge w:val="restart"/>
            <w:shd w:val="clear" w:color="auto" w:fill="D9D9D9" w:themeFill="background1" w:themeFillShade="D9"/>
            <w:vAlign w:val="center"/>
          </w:tcPr>
          <w:p w14:paraId="7D99FAE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1960" w:type="dxa"/>
            <w:gridSpan w:val="3"/>
            <w:shd w:val="clear" w:color="auto" w:fill="D9D9D9" w:themeFill="background1" w:themeFillShade="D9"/>
            <w:vAlign w:val="center"/>
          </w:tcPr>
          <w:p w14:paraId="173B0B32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امتیاز کسب شده</w:t>
            </w:r>
          </w:p>
        </w:tc>
      </w:tr>
      <w:tr w:rsidR="00504A89" w:rsidRPr="00504A89" w14:paraId="1F4DF537" w14:textId="77777777" w:rsidTr="006D53BD">
        <w:trPr>
          <w:trHeight w:val="150"/>
          <w:tblHeader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7AE84D7D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65" w:type="dxa"/>
            <w:vMerge/>
            <w:shd w:val="clear" w:color="auto" w:fill="D9D9D9" w:themeFill="background1" w:themeFillShade="D9"/>
            <w:vAlign w:val="center"/>
          </w:tcPr>
          <w:p w14:paraId="3CF1A31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0" w:type="dxa"/>
            <w:vMerge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1D0A1B0C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409" w:type="dxa"/>
            <w:vMerge/>
            <w:shd w:val="clear" w:color="auto" w:fill="D9D9D9" w:themeFill="background1" w:themeFillShade="D9"/>
            <w:vAlign w:val="center"/>
          </w:tcPr>
          <w:p w14:paraId="27BC5A9A" w14:textId="77777777" w:rsidR="006D14F1" w:rsidRPr="00504A89" w:rsidRDefault="006D14F1" w:rsidP="006D53BD">
            <w:pPr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196" w:type="dxa"/>
            <w:vMerge/>
            <w:shd w:val="clear" w:color="auto" w:fill="D9D9D9" w:themeFill="background1" w:themeFillShade="D9"/>
            <w:vAlign w:val="center"/>
          </w:tcPr>
          <w:p w14:paraId="7FEC851B" w14:textId="77777777" w:rsidR="006D14F1" w:rsidRPr="00504A89" w:rsidRDefault="006D14F1" w:rsidP="006D53BD">
            <w:pPr>
              <w:jc w:val="both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FBB61BC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شهرستان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42A125C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استان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14:paraId="3B329A15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ملی</w:t>
            </w:r>
          </w:p>
        </w:tc>
      </w:tr>
      <w:tr w:rsidR="00504A89" w:rsidRPr="00504A89" w14:paraId="548994DC" w14:textId="77777777" w:rsidTr="00504A89">
        <w:trPr>
          <w:trHeight w:val="1160"/>
        </w:trPr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0CC513CE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2065" w:type="dxa"/>
            <w:tcBorders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4E4BB98E" w14:textId="77777777" w:rsidR="00F758E7" w:rsidRDefault="006D14F1" w:rsidP="006D53B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  <w:t>مشارکت‌جویی و عضویت در تشکل‌ها</w:t>
            </w:r>
            <w:r w:rsidRPr="00504A89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14:paraId="7F956A9F" w14:textId="65C83FFD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4A89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  <w:lang w:bidi="ar-SA"/>
              </w:rPr>
              <w:t>(در سه سال اخیر</w:t>
            </w:r>
            <w:r w:rsidRPr="00504A89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61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22285D16" w14:textId="77777777" w:rsidR="006D14F1" w:rsidRPr="00504A89" w:rsidRDefault="006D14F1" w:rsidP="006D53BD">
            <w:pPr>
              <w:tabs>
                <w:tab w:val="left" w:pos="203"/>
              </w:tabs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sz w:val="28"/>
                <w:szCs w:val="28"/>
                <w:highlight w:val="darkGray"/>
                <w:rtl/>
                <w:lang w:bidi="ar-SA"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240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1A00C2D" w14:textId="44068A52" w:rsidR="00F758E7" w:rsidRDefault="006D14F1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 عضویت در تشکل‌ها، اصناف، سازمان‌های مردم‌نهاد و اتحادیه‌ها و تعاونی‌های عمومی</w:t>
            </w:r>
          </w:p>
          <w:p w14:paraId="0187CA45" w14:textId="03CC2C08" w:rsidR="006D14F1" w:rsidRPr="00504A89" w:rsidRDefault="00F758E7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(حداکثرچهارموردهر</w:t>
            </w:r>
            <w:r w:rsidR="006D14F1"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مورد 5/0امتیاز)</w:t>
            </w:r>
          </w:p>
          <w:p w14:paraId="51677229" w14:textId="6A2C8A2E" w:rsidR="006D14F1" w:rsidRPr="00504A89" w:rsidRDefault="00F758E7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</w:t>
            </w:r>
            <w:r w:rsid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عضویت در</w:t>
            </w:r>
            <w:r w:rsidR="006D14F1" w:rsidRPr="00504A89"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  <w:t>تشکل‌های</w:t>
            </w: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صادراتی (ملی‌واستانی</w:t>
            </w:r>
            <w:r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</w:t>
            </w:r>
            <w:r w:rsidR="006D14F1"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امتیاز و </w:t>
            </w:r>
            <w:r w:rsidR="006D14F1" w:rsidRPr="00504A89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بین‌المللی </w:t>
            </w:r>
            <w:r w:rsidR="006D14F1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2</w:t>
            </w:r>
            <w:r w:rsidR="006D14F1" w:rsidRPr="00504A89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08937879" w14:textId="2A974AA1" w:rsidR="006D14F1" w:rsidRPr="00504A89" w:rsidRDefault="006D14F1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- ارائه گواهی معتبر از سوی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 </w:t>
            </w:r>
            <w:r w:rsidR="0060707C"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  <w:t>اصناف،</w:t>
            </w:r>
            <w:r w:rsidR="0060707C">
              <w:rPr>
                <w:rFonts w:ascii="Calibri" w:eastAsia="Calibri" w:hAnsi="Calibri" w:cs="B Nazanin"/>
                <w:color w:val="000000" w:themeColor="text1"/>
                <w:lang w:bidi="ar-SA"/>
              </w:rPr>
              <w:t xml:space="preserve"> </w:t>
            </w:r>
            <w:r w:rsidR="0060707C"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  <w:t>،</w:t>
            </w:r>
            <w:r w:rsidRPr="00504A89"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  <w:t>تعاونی</w:t>
            </w:r>
            <w:r w:rsidR="0060707C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‌های</w:t>
            </w:r>
            <w:r w:rsidR="0060707C">
              <w:rPr>
                <w:rFonts w:ascii="Calibri" w:eastAsia="Calibri" w:hAnsi="Calibri" w:cs="B Nazanin"/>
                <w:color w:val="000000" w:themeColor="text1"/>
                <w:lang w:bidi="ar-SA"/>
              </w:rPr>
              <w:t xml:space="preserve"> 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عمومی</w:t>
            </w:r>
          </w:p>
          <w:p w14:paraId="1C817647" w14:textId="19316589" w:rsidR="006D14F1" w:rsidRPr="00504A89" w:rsidRDefault="006D14F1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</w:t>
            </w:r>
            <w:r w:rsidR="00F758E7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تشکل‌های‌</w:t>
            </w:r>
            <w:r w:rsidR="0060707C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صادراتی بر اساس</w:t>
            </w:r>
            <w:r w:rsidR="0060707C">
              <w:rPr>
                <w:rFonts w:ascii="Calibri" w:eastAsia="Calibri" w:hAnsi="Calibri" w:cs="B Nazanin"/>
                <w:color w:val="000000" w:themeColor="text1"/>
                <w:lang w:bidi="ar-SA"/>
              </w:rPr>
              <w:t xml:space="preserve"> </w:t>
            </w:r>
            <w:r w:rsidR="00F758E7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مستندات‌قانونی‌</w:t>
            </w:r>
            <w:r w:rsidR="007759A4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عضویت صاحبان‌و</w:t>
            </w:r>
            <w:r w:rsidR="00F758E7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یا</w:t>
            </w:r>
            <w:r w:rsidR="007759A4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‌مدیران‌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واحد تولیدی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DA33DB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6A843B1F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DDD0EB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4C50C4F8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3D209FCD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2065" w:type="dxa"/>
            <w:tcBorders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279F5A2F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  <w:lang w:bidi="ar-SA"/>
              </w:rPr>
              <w:t>مسؤلیت‌پذیری اجتماعی (در سه سال اخیر)</w:t>
            </w:r>
          </w:p>
        </w:tc>
        <w:tc>
          <w:tcPr>
            <w:tcW w:w="61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27538754" w14:textId="77777777" w:rsidR="006D14F1" w:rsidRPr="00504A89" w:rsidRDefault="006D14F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40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A7B7B94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کارهای عام‌المنفعه، کمک به نهادهای خیریه، پرداخت زکات، ایثارگری و موارد مشابه</w:t>
            </w:r>
            <w:r w:rsidRPr="00504A89">
              <w:rPr>
                <w:rFonts w:ascii="Calibri" w:eastAsia="Calibri" w:hAnsi="Calibri" w:cs="B Nazanin"/>
                <w:color w:val="000000" w:themeColor="text1"/>
                <w:lang w:bidi="ar-SA"/>
              </w:rPr>
              <w:br/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(هر مورد 5/0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018B844F" w14:textId="77777777" w:rsidR="007759A4" w:rsidRDefault="006D14F1" w:rsidP="006D53BD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ارائه گواهی معتبر</w:t>
            </w:r>
          </w:p>
          <w:p w14:paraId="7E40C357" w14:textId="605F8524" w:rsidR="006D14F1" w:rsidRPr="00504A89" w:rsidRDefault="006D14F1" w:rsidP="007759A4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(از نهاد مرتبط)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592D3FF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3CDBACFC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52882719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</w:tr>
      <w:tr w:rsidR="00504A89" w:rsidRPr="00504A89" w14:paraId="60CE1DAA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51A14498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2065" w:type="dxa"/>
            <w:tcBorders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32D167A4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  <w:t>همکاری با مراکز علمی، پژوهشی و ترویجی</w:t>
            </w:r>
            <w:r w:rsidRPr="00504A89"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ar-SA"/>
              </w:rPr>
              <w:br/>
            </w:r>
            <w:r w:rsidRPr="00504A89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  <w:lang w:bidi="ar-SA"/>
              </w:rPr>
              <w:t>(در سه سال اخیر)</w:t>
            </w:r>
          </w:p>
        </w:tc>
        <w:tc>
          <w:tcPr>
            <w:tcW w:w="61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2681D20D" w14:textId="77777777" w:rsidR="006D14F1" w:rsidRPr="00504A89" w:rsidRDefault="006D14F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240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00C1380" w14:textId="77777777" w:rsidR="00544B42" w:rsidRDefault="006D14F1" w:rsidP="006D53BD">
            <w:pPr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الف) همکاری و مشارکت در اجرای فعالیت‌های پژوهشی </w:t>
            </w:r>
          </w:p>
          <w:p w14:paraId="5D63FD89" w14:textId="67E369B8" w:rsidR="006D14F1" w:rsidRPr="00504A89" w:rsidRDefault="006D14F1" w:rsidP="00E24162">
            <w:pPr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(هر مورد </w:t>
            </w:r>
            <w:r w:rsidR="00E24162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امتیاز)</w:t>
            </w:r>
          </w:p>
          <w:p w14:paraId="3B17C41E" w14:textId="77777777" w:rsidR="00544B42" w:rsidRDefault="006D14F1" w:rsidP="006D53BD">
            <w:pPr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ب) همکاری و مشارکت در ایجاد سازه‌های ترویجی</w:t>
            </w:r>
          </w:p>
          <w:p w14:paraId="60024F2D" w14:textId="4C86BA54" w:rsidR="006D14F1" w:rsidRPr="00504A89" w:rsidRDefault="006D14F1" w:rsidP="00E24162">
            <w:pPr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</w:rPr>
              <w:t>(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هر مورد </w:t>
            </w:r>
            <w:r w:rsidR="00E24162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1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 امتیاز)</w:t>
            </w:r>
          </w:p>
          <w:p w14:paraId="5934CA18" w14:textId="77777777" w:rsidR="00544B42" w:rsidRDefault="00544B42" w:rsidP="006D53BD">
            <w:pPr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ج) همکاری در اجرای‌</w:t>
            </w:r>
            <w:r w:rsidR="006D14F1"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 xml:space="preserve">فعالیت‌های آموزشی یا ترویجی </w:t>
            </w:r>
          </w:p>
          <w:p w14:paraId="53A46C74" w14:textId="041CA00D" w:rsidR="006D14F1" w:rsidRPr="00504A89" w:rsidRDefault="006D14F1" w:rsidP="006D53BD">
            <w:pPr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(هر مورد 5/0 امتیاز)</w:t>
            </w:r>
          </w:p>
          <w:p w14:paraId="65E188B0" w14:textId="032190F0" w:rsidR="006D14F1" w:rsidRPr="00504A89" w:rsidRDefault="006D14F1" w:rsidP="00E24162">
            <w:pPr>
              <w:rPr>
                <w:rFonts w:ascii="Calibri" w:eastAsia="Calibri" w:hAnsi="Calibri" w:cs="B Nazanin"/>
                <w:color w:val="000000" w:themeColor="text1"/>
                <w:rtl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د)</w:t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</w:rPr>
              <w:t xml:space="preserve">همکاری تحقیقاتی </w:t>
            </w:r>
            <w:r w:rsidRPr="00504A89">
              <w:rPr>
                <w:rFonts w:ascii="Calibri" w:eastAsia="Calibri" w:hAnsi="Calibri" w:cs="B Nazanin"/>
                <w:color w:val="000000" w:themeColor="text1"/>
                <w:rtl/>
              </w:rPr>
              <w:t xml:space="preserve">با 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</w:rPr>
              <w:t>مراکز تحقیقاتی کشاورزی</w:t>
            </w:r>
            <w:r w:rsidRPr="00504A89">
              <w:rPr>
                <w:rFonts w:ascii="Calibri" w:eastAsia="Calibri" w:hAnsi="Calibri" w:cs="B Nazanin"/>
                <w:color w:val="000000" w:themeColor="text1"/>
                <w:rtl/>
              </w:rPr>
              <w:t xml:space="preserve"> 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</w:rPr>
              <w:t>و دانشگاه‌ها و بخش خصوصی و همکاری درآموزش تولیدکنندگان، صادرکنندگان، کشاورزان  بهره‌برداران و واحدهای تولیدی مرتبط بخش کشاورزی (حداکثر 2 مورد و هر کدام 5/0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0C40363A" w14:textId="03ADF7C2" w:rsidR="00544B42" w:rsidRPr="00E24162" w:rsidRDefault="00544B42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-ارائه‌</w:t>
            </w:r>
            <w:r w:rsidR="006D14F1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گ</w:t>
            </w:r>
            <w:r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واهی‌معتبر</w:t>
            </w:r>
            <w:r w:rsidR="006D14F1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از مؤسسات/پژوهشکده‌ها/مراکز علمی</w:t>
            </w:r>
            <w:r w:rsidR="00E24162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، تحقیقاتی، آموزشی، مدیریت‌هماهنگی‌</w:t>
            </w:r>
            <w:r w:rsidR="006D14F1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ترویج استان برای موارد</w:t>
            </w:r>
          </w:p>
          <w:p w14:paraId="1845AD05" w14:textId="66EF7AA0" w:rsidR="006D14F1" w:rsidRPr="00E24162" w:rsidRDefault="006D14F1" w:rsidP="00E24162">
            <w:pPr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ar-SA"/>
              </w:rPr>
            </w:pPr>
            <w:r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«الف»، «ب» و «ج»</w:t>
            </w:r>
          </w:p>
          <w:p w14:paraId="440B4D91" w14:textId="078F1C5B" w:rsidR="006D14F1" w:rsidRPr="00504A89" w:rsidRDefault="00544B42" w:rsidP="00E24162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-تاییدیه‌یاقرار</w:t>
            </w:r>
            <w:r w:rsidR="006D14F1" w:rsidRPr="00E24162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دادهای آموزشی و تحقیقاتی و قرارداد انجام کار مشترک یا سفارش کار برای مورد «د»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0AB88B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4FA8DAE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1BE2A48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0239E123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5E54E80F" w14:textId="77777777" w:rsidR="006D14F1" w:rsidRPr="00504A89" w:rsidRDefault="006D14F1" w:rsidP="006D53BD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2065" w:type="dxa"/>
            <w:tcBorders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7A577777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</w:rPr>
              <w:t>مدرک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 xml:space="preserve"> ‌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</w:rPr>
              <w:t>و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</w:rPr>
              <w:t>رشته تحصیلی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 xml:space="preserve"> ‌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</w:rPr>
              <w:t>مرتبط مدیر عامل یا مالک واحد صادراتی</w:t>
            </w:r>
          </w:p>
        </w:tc>
        <w:tc>
          <w:tcPr>
            <w:tcW w:w="61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088EFF47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highlight w:val="lightGray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highlight w:val="lightGray"/>
                <w:rtl/>
              </w:rPr>
              <w:t>1</w:t>
            </w:r>
          </w:p>
        </w:tc>
        <w:tc>
          <w:tcPr>
            <w:tcW w:w="240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0E401C2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تا لیسانس  (5/0 امتیاز)</w:t>
            </w:r>
          </w:p>
          <w:p w14:paraId="76246DCD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بالاتر از لیسانس 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6E955B4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مدرک تحصیلی معتبر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2DB1B0A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5AA938A8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28EF5FC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463EEA63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017EA3A8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72591063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سابقه‌ فعالیت‌ در صادرات</w:t>
            </w:r>
          </w:p>
        </w:tc>
        <w:tc>
          <w:tcPr>
            <w:tcW w:w="610" w:type="dxa"/>
            <w:tcBorders>
              <w:top w:val="single" w:sz="4" w:space="0" w:color="7F7F7F" w:themeColor="text1" w:themeTint="80"/>
            </w:tcBorders>
            <w:shd w:val="clear" w:color="auto" w:fill="D4D3DD" w:themeFill="text2" w:themeFillTint="33"/>
            <w:vAlign w:val="center"/>
          </w:tcPr>
          <w:p w14:paraId="5DD6AB2E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F71EF3C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تا 5 سال (5/0 امتیاز)</w:t>
            </w:r>
          </w:p>
          <w:p w14:paraId="20F39D60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بین 6 تا 10 سال (1 امتیاز)</w:t>
            </w:r>
          </w:p>
          <w:p w14:paraId="292D6378" w14:textId="77777777" w:rsidR="00AF1A41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بین</w:t>
            </w:r>
            <w:r w:rsidRPr="00504A89">
              <w:rPr>
                <w:rFonts w:cs="B Nazanin"/>
                <w:color w:val="000000" w:themeColor="text1"/>
              </w:rPr>
              <w:t xml:space="preserve"> </w:t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 11 تا 15 سال</w:t>
            </w:r>
          </w:p>
          <w:p w14:paraId="3CE937C7" w14:textId="3BB9FABB" w:rsidR="006D14F1" w:rsidRPr="00504A89" w:rsidRDefault="00AF1A4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  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 xml:space="preserve"> (5/1 امتیاز)</w:t>
            </w:r>
          </w:p>
          <w:p w14:paraId="5A0DA735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 - 16 سال و بیشتر (2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58D474E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مستندات گمرگی، صادراتی و عضویت در اتحادیه‌های صادراتی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9954A7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F565F78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4F9946D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8A64AD7" w14:textId="77777777" w:rsidTr="00AF1A41">
        <w:trPr>
          <w:trHeight w:val="4653"/>
        </w:trPr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4A5F8D25" w14:textId="77777777" w:rsidR="00AF1A41" w:rsidRDefault="00AF1A41" w:rsidP="00AF1A41">
            <w:pPr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4E700700" w14:textId="77777777" w:rsidR="00AF1A41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CD20AE5" w14:textId="77777777" w:rsidR="00AF1A41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59EE967" w14:textId="77777777" w:rsidR="00AF1A41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B5067DB" w14:textId="77777777" w:rsidR="00AF1A41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D0DA753" w14:textId="1C6CF71A" w:rsidR="006D14F1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  <w:p w14:paraId="3D087650" w14:textId="77777777" w:rsidR="00AF1A41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8AD48BA" w14:textId="77777777" w:rsidR="00AF1A41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6B2BAB8" w14:textId="08AFBB33" w:rsidR="00AF1A41" w:rsidRPr="00504A89" w:rsidRDefault="00AF1A4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41B20E1E" w14:textId="70F230B5" w:rsidR="006D14F1" w:rsidRPr="00504A89" w:rsidRDefault="006D14F1" w:rsidP="00AF1A41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میزان ‌تحصیلات مدیران ‌و نیروهای آزمایشگاهی ‌و تکنسین‌‌های‌ فنی (مدیران تولید، مسئول‌فنی، کنترل کیفی، تحقیق و توسعه و آزمایشگاه)</w:t>
            </w:r>
          </w:p>
        </w:tc>
        <w:tc>
          <w:tcPr>
            <w:tcW w:w="6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30A7C490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5F1A6AFB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3CCB5437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167E6942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2384DD28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15E38036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7C57923A" w14:textId="3B2502A6" w:rsidR="006D14F1" w:rsidRDefault="006D14F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3</w:t>
            </w:r>
          </w:p>
          <w:p w14:paraId="124F9B9F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35D32900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CE49F8B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F64298B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6F32651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AF79E24" w14:textId="77777777" w:rsidR="00AF1A41" w:rsidRDefault="00AF1A4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6D476AE" w14:textId="4911CD23" w:rsidR="00AF1A41" w:rsidRPr="00504A89" w:rsidRDefault="00AF1A4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3727B0A6" w14:textId="6C6BD41D" w:rsidR="00AF1A41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- فوق دیپلم </w:t>
            </w:r>
            <w:r w:rsidR="00AF1A41">
              <w:rPr>
                <w:rFonts w:cs="B Nazanin" w:hint="cs"/>
                <w:color w:val="000000" w:themeColor="text1"/>
                <w:rtl/>
              </w:rPr>
              <w:t>:</w:t>
            </w:r>
          </w:p>
          <w:p w14:paraId="7FD9CC9F" w14:textId="164383E5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(هر فوق دیپلم 5/0 امتیاز)؛ تعداد: </w:t>
            </w:r>
          </w:p>
          <w:p w14:paraId="7A73D685" w14:textId="7FB55730" w:rsidR="00AF1A41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لیسانس</w:t>
            </w:r>
            <w:r w:rsidR="00AF1A41">
              <w:rPr>
                <w:rFonts w:cs="B Nazanin" w:hint="cs"/>
                <w:color w:val="000000" w:themeColor="text1"/>
                <w:rtl/>
              </w:rPr>
              <w:t>:</w:t>
            </w:r>
          </w:p>
          <w:p w14:paraId="618BE0AD" w14:textId="08B09C96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 (هر لیسانس 1 امتیاز)؛ تعداد:      </w:t>
            </w:r>
          </w:p>
          <w:p w14:paraId="2A17C1A0" w14:textId="6ADED9FA" w:rsidR="00AF1A41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- فوق لیسانس و بالاتر </w:t>
            </w:r>
            <w:r w:rsidR="00AF1A41">
              <w:rPr>
                <w:rFonts w:cs="B Nazanin" w:hint="cs"/>
                <w:color w:val="000000" w:themeColor="text1"/>
                <w:rtl/>
              </w:rPr>
              <w:t>:</w:t>
            </w:r>
          </w:p>
          <w:p w14:paraId="4E3742DC" w14:textId="48F996B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(هر فوق لیسانس و بالاتر 5/1 امتیاز)؛      تعداد: 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390CCEFC" w14:textId="3C763D43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با ارائه مدرک تحصیلی و حکم سمت شخص در کارخانه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B6D63F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6EA0494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1628072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F57F0D3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3E91E961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7EB30ED1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</w:p>
          <w:p w14:paraId="364C6D4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تحصیلات ‌سایر کارکنان</w:t>
            </w:r>
          </w:p>
        </w:tc>
        <w:tc>
          <w:tcPr>
            <w:tcW w:w="6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2D09E2B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</w:p>
          <w:p w14:paraId="6F4C363D" w14:textId="77777777" w:rsidR="006D14F1" w:rsidRPr="00504A89" w:rsidRDefault="006D14F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59C9AA3C" w14:textId="77777777" w:rsidR="006D14F1" w:rsidRPr="00504A89" w:rsidRDefault="006D14F1" w:rsidP="006D53BD">
            <w:pPr>
              <w:pStyle w:val="ListParagraph"/>
              <w:spacing w:before="240" w:line="276" w:lineRule="auto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فوق دیپلم مرتبط (هر 6 فوق دیپلم، 1 امتیاز)؛ تعداد:</w:t>
            </w:r>
          </w:p>
          <w:p w14:paraId="2894A52D" w14:textId="4B7652F0" w:rsidR="006D14F1" w:rsidRPr="00504A89" w:rsidRDefault="006D14F1" w:rsidP="006D53BD">
            <w:pPr>
              <w:pStyle w:val="ListParagraph"/>
              <w:spacing w:before="240" w:line="276" w:lineRule="auto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لیسانس</w:t>
            </w:r>
            <w:r w:rsidR="00AF1A41">
              <w:rPr>
                <w:rFonts w:cs="B Nazanin" w:hint="cs"/>
                <w:color w:val="000000" w:themeColor="text1"/>
                <w:rtl/>
              </w:rPr>
              <w:t>‌</w:t>
            </w:r>
            <w:r w:rsidRPr="00504A89">
              <w:rPr>
                <w:rFonts w:cs="B Nazanin" w:hint="cs"/>
                <w:color w:val="000000" w:themeColor="text1"/>
                <w:rtl/>
              </w:rPr>
              <w:t>مرتبط (هر 4 لیسانس، 1 امتیاز)؛ تعداد:</w:t>
            </w:r>
          </w:p>
          <w:p w14:paraId="0373EAE4" w14:textId="77777777" w:rsidR="00AF1A41" w:rsidRDefault="006D14F1" w:rsidP="006D53BD">
            <w:pPr>
              <w:pStyle w:val="ListParagraph"/>
              <w:spacing w:before="240" w:line="276" w:lineRule="auto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فوق لیسانس و بالاتر مرتبط (هر 2 فوق لیسانس و بالاتر،</w:t>
            </w:r>
          </w:p>
          <w:p w14:paraId="69917FF8" w14:textId="15589C61" w:rsidR="006D14F1" w:rsidRPr="00504A89" w:rsidRDefault="006D14F1" w:rsidP="006D53BD">
            <w:pPr>
              <w:pStyle w:val="ListParagraph"/>
              <w:spacing w:before="240" w:line="276" w:lineRule="auto"/>
              <w:ind w:left="0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 1 امتیاز)؛ تعداد:</w:t>
            </w:r>
            <w:r w:rsidRPr="00504A8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0DE7380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با ارائه مدرک تحصیلی و حکم سمت شخص در کارخانه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A5CD30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5617E09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D10249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B7B37E9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0BBE84D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26FA7902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داشتن مدیر تولید، مدیر فنی و کنترل کیفیت با مدرک تحصیلی</w:t>
            </w:r>
          </w:p>
        </w:tc>
        <w:tc>
          <w:tcPr>
            <w:tcW w:w="6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7200F9D8" w14:textId="77777777" w:rsidR="006D14F1" w:rsidRPr="00504A89" w:rsidRDefault="006D14F1" w:rsidP="006D53BD">
            <w:pPr>
              <w:tabs>
                <w:tab w:val="left" w:pos="203"/>
              </w:tabs>
              <w:jc w:val="center"/>
              <w:rPr>
                <w:rFonts w:asciiTheme="minorBidi" w:hAnsiTheme="minorBid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DD58C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مدیر تولید با مدرک تخصصی                           (1 امتیاز)</w:t>
            </w:r>
          </w:p>
          <w:p w14:paraId="38761BED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مدیر فنی و کنترل کیفیت با مدرک تخصصی 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261A123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تاییدیه اداره استاندارد و یا دانشگاه علوم پزشکی و حکم مدیریت کارخانه و یا لیست بیمه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138930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26D5A5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382FC3E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25EA388F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611C9898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2116ECD7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شرکت ‌مدیران ‌و کارکنان در دوره‌های آموزشی استاندارد ها و قوانین و مقررات ‌محصولات‌ صادراتی و دوره‌های‌فنی و تخصصی مرتبط با صادرات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0788C3FC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  <w:p w14:paraId="24D33FCA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0285E63" w14:textId="77777777" w:rsidR="00AF1A41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تا 8 ساعت</w:t>
            </w:r>
          </w:p>
          <w:p w14:paraId="5742E66C" w14:textId="128C3410" w:rsidR="006D14F1" w:rsidRPr="00504A89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(1 امتیاز)</w:t>
            </w:r>
          </w:p>
          <w:p w14:paraId="6F2F52CC" w14:textId="27B5F98B" w:rsidR="00AF1A41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بین 9 تا  16 ساعت</w:t>
            </w:r>
          </w:p>
          <w:p w14:paraId="3C8EA65C" w14:textId="37B9D50E" w:rsidR="006D14F1" w:rsidRPr="00504A89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(2 امتیاز)</w:t>
            </w:r>
          </w:p>
          <w:p w14:paraId="5BA636AB" w14:textId="0B331806" w:rsidR="00AF1A41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- 16 ساعت و بیشتر</w:t>
            </w:r>
          </w:p>
          <w:p w14:paraId="4790EB31" w14:textId="05885EB7" w:rsidR="006D14F1" w:rsidRPr="00504A89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(3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1D9B937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گواهی‌نامه آموزشی معتبر طی چهار سال گذشته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475F05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6B91E97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57B7169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345ED70B" w14:textId="77777777" w:rsidTr="00504A89">
        <w:trPr>
          <w:trHeight w:val="20"/>
        </w:trPr>
        <w:tc>
          <w:tcPr>
            <w:tcW w:w="614" w:type="dxa"/>
            <w:vMerge w:val="restart"/>
            <w:shd w:val="clear" w:color="auto" w:fill="A6A6A6" w:themeFill="background1" w:themeFillShade="A6"/>
            <w:vAlign w:val="center"/>
          </w:tcPr>
          <w:p w14:paraId="2588850A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2065" w:type="dxa"/>
            <w:vMerge w:val="restart"/>
            <w:shd w:val="clear" w:color="auto" w:fill="D4D3DD" w:themeFill="text2" w:themeFillTint="33"/>
            <w:vAlign w:val="center"/>
          </w:tcPr>
          <w:p w14:paraId="0164A83A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شیوه ‌تامین ‌ماده ‌اولیه محصولات صادراتی</w:t>
            </w:r>
          </w:p>
          <w:p w14:paraId="0D967983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610" w:type="dxa"/>
            <w:vMerge w:val="restart"/>
            <w:shd w:val="clear" w:color="auto" w:fill="D4D3DD" w:themeFill="text2" w:themeFillTint="33"/>
            <w:vAlign w:val="center"/>
          </w:tcPr>
          <w:p w14:paraId="60C05228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4D1CBD62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تولید یا تأمین حداقل </w:t>
            </w:r>
            <w:r w:rsidRPr="00504A89">
              <w:rPr>
                <w:rFonts w:cs="B Nazanin"/>
                <w:color w:val="000000" w:themeColor="text1"/>
                <w:rtl/>
              </w:rPr>
              <w:t>۲۰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 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درصد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ماده اولیه از کل صادرات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</w:t>
            </w:r>
            <w:r w:rsidRPr="00504A89">
              <w:rPr>
                <w:rFonts w:cs="B Nazanin" w:hint="cs"/>
                <w:color w:val="000000" w:themeColor="text1"/>
                <w:rtl/>
              </w:rPr>
              <w:t>واحد صادرکننده مقدار .............. تن -  (3 امتیاز)</w:t>
            </w:r>
          </w:p>
        </w:tc>
        <w:tc>
          <w:tcPr>
            <w:tcW w:w="2196" w:type="dxa"/>
            <w:vMerge w:val="restart"/>
            <w:shd w:val="clear" w:color="auto" w:fill="FFFFFF" w:themeFill="background1"/>
            <w:vAlign w:val="center"/>
          </w:tcPr>
          <w:p w14:paraId="629A298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مستندات مالی، قرارداد با کشاورزان یا شرکت‌های تولیدی و ارایه تاییده ادارات مرتبط با کار</w:t>
            </w:r>
          </w:p>
        </w:tc>
        <w:tc>
          <w:tcPr>
            <w:tcW w:w="838" w:type="dxa"/>
            <w:tcBorders>
              <w:bottom w:val="single" w:sz="4" w:space="0" w:color="808080" w:themeColor="background1" w:themeShade="80"/>
            </w:tcBorders>
            <w:shd w:val="clear" w:color="auto" w:fill="E6EEF0" w:themeFill="accent5" w:themeFillTint="33"/>
            <w:vAlign w:val="center"/>
          </w:tcPr>
          <w:p w14:paraId="4F37DA1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2CB75B9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114237A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44A89A04" w14:textId="77777777" w:rsidTr="00504A89">
        <w:trPr>
          <w:trHeight w:val="20"/>
        </w:trPr>
        <w:tc>
          <w:tcPr>
            <w:tcW w:w="614" w:type="dxa"/>
            <w:vMerge/>
            <w:shd w:val="clear" w:color="auto" w:fill="A6A6A6" w:themeFill="background1" w:themeFillShade="A6"/>
            <w:vAlign w:val="center"/>
          </w:tcPr>
          <w:p w14:paraId="356C89C1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65" w:type="dxa"/>
            <w:vMerge/>
            <w:shd w:val="clear" w:color="auto" w:fill="D4D3DD" w:themeFill="text2" w:themeFillTint="33"/>
            <w:vAlign w:val="center"/>
          </w:tcPr>
          <w:p w14:paraId="1FED72E7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610" w:type="dxa"/>
            <w:vMerge/>
            <w:shd w:val="clear" w:color="auto" w:fill="D4D3DD" w:themeFill="text2" w:themeFillTint="33"/>
            <w:vAlign w:val="center"/>
          </w:tcPr>
          <w:p w14:paraId="735DCDD3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409" w:type="dxa"/>
            <w:vAlign w:val="center"/>
          </w:tcPr>
          <w:p w14:paraId="70AE038C" w14:textId="621C2003" w:rsidR="006D14F1" w:rsidRPr="00504A89" w:rsidRDefault="00AF1A4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مشارکت‌بافعالان و تولیدکنندگان بخش‌کشاورزی‌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در قالب کشاورزی قراردادی</w:t>
            </w:r>
          </w:p>
          <w:p w14:paraId="5ECB0147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مقدار .............. تن -  (3 امتیاز)</w:t>
            </w:r>
          </w:p>
        </w:tc>
        <w:tc>
          <w:tcPr>
            <w:tcW w:w="2196" w:type="dxa"/>
            <w:vMerge/>
            <w:shd w:val="clear" w:color="auto" w:fill="FFFFFF" w:themeFill="background1"/>
            <w:vAlign w:val="center"/>
          </w:tcPr>
          <w:p w14:paraId="2CFCDE88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8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6EEF0" w:themeFill="accent5" w:themeFillTint="33"/>
            <w:vAlign w:val="center"/>
          </w:tcPr>
          <w:p w14:paraId="7BF1C3C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4F1526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38F25B6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9BE48B4" w14:textId="77777777" w:rsidTr="00504A89">
        <w:trPr>
          <w:trHeight w:val="20"/>
        </w:trPr>
        <w:tc>
          <w:tcPr>
            <w:tcW w:w="614" w:type="dxa"/>
            <w:vMerge/>
            <w:shd w:val="clear" w:color="auto" w:fill="A6A6A6" w:themeFill="background1" w:themeFillShade="A6"/>
            <w:vAlign w:val="center"/>
          </w:tcPr>
          <w:p w14:paraId="13295603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65" w:type="dxa"/>
            <w:vMerge/>
            <w:shd w:val="clear" w:color="auto" w:fill="D4D3DD" w:themeFill="text2" w:themeFillTint="33"/>
            <w:vAlign w:val="center"/>
          </w:tcPr>
          <w:p w14:paraId="33D55A4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610" w:type="dxa"/>
            <w:vMerge/>
            <w:shd w:val="clear" w:color="auto" w:fill="D4D3DD" w:themeFill="text2" w:themeFillTint="33"/>
            <w:vAlign w:val="center"/>
          </w:tcPr>
          <w:p w14:paraId="1AF61211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409" w:type="dxa"/>
            <w:vAlign w:val="center"/>
          </w:tcPr>
          <w:p w14:paraId="6D1FE4B3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دارا بودن زنجیره تامین و ارزش (مشارکت داشتن در زنجیره تامین کالا یا ایجاد ارزش افزوده)</w:t>
            </w:r>
          </w:p>
          <w:p w14:paraId="7B958EA6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مقدار .............. تن -  (3 امتیاز)</w:t>
            </w:r>
          </w:p>
        </w:tc>
        <w:tc>
          <w:tcPr>
            <w:tcW w:w="2196" w:type="dxa"/>
            <w:vMerge/>
            <w:shd w:val="clear" w:color="auto" w:fill="FFFFFF" w:themeFill="background1"/>
            <w:vAlign w:val="center"/>
          </w:tcPr>
          <w:p w14:paraId="338E7E9A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838" w:type="dxa"/>
            <w:tcBorders>
              <w:top w:val="single" w:sz="4" w:space="0" w:color="808080" w:themeColor="background1" w:themeShade="80"/>
            </w:tcBorders>
            <w:shd w:val="clear" w:color="auto" w:fill="E6EEF0" w:themeFill="accent5" w:themeFillTint="33"/>
            <w:vAlign w:val="center"/>
          </w:tcPr>
          <w:p w14:paraId="7C9B9D0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78E31F0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3C295C1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35EEF435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33F7E846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11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489698D3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استفاده ‌از روش‌های بازاریابی‌ علمی در شناخت بازار داخلی و خارجی و داشتن بخش بازاریابی و فروش</w:t>
            </w:r>
          </w:p>
        </w:tc>
        <w:tc>
          <w:tcPr>
            <w:tcW w:w="6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5471B6DC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2980F874" w14:textId="77777777" w:rsidR="006D14F1" w:rsidRPr="00504A89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بله (2 امتیاز)</w:t>
            </w:r>
          </w:p>
          <w:p w14:paraId="53C84E82" w14:textId="77777777" w:rsidR="006D14F1" w:rsidRPr="00504A89" w:rsidRDefault="006D14F1" w:rsidP="00AF1A41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خیر (صفر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4678BF4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مستندات و داشتن سایت بازاریابی و فروش، مشاور اقتصادی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14F99EF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5D118B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41AD71A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276162E5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2B1B607C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5451369C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برند ثبت شده داخلی و خارجی</w:t>
            </w:r>
          </w:p>
        </w:tc>
        <w:tc>
          <w:tcPr>
            <w:tcW w:w="6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4AA8D60A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4A280F87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هر برند داخلی (5/0 امتیاز)؛ حداکثر 4 برند (2 امتیاز)</w:t>
            </w:r>
          </w:p>
          <w:p w14:paraId="7DE89C55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هر برند خارجی (2 امتیاز)؛ حداکثر 2 برند (4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5FC2777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مستندات قانونی ثبت برند یا نمونه کالای موجود در بازار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26E038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18ADA3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16E341D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3C2D5F99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5E1BAEDA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18D360A8" w14:textId="77777777" w:rsidR="00AF1A41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افزایش ‌بهره‌وری ‌در کارخانه یا واحد تولیدی:</w:t>
            </w:r>
            <w:r w:rsidRPr="00504A89">
              <w:rPr>
                <w:rFonts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>آب، برق، سوخت، انرژی نو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70FBBDB" w14:textId="6C050D12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(با ذکر فعالیت انجام شده و ارائه مدارک)</w:t>
            </w:r>
          </w:p>
        </w:tc>
        <w:tc>
          <w:tcPr>
            <w:tcW w:w="6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61A6B88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43044C4A" w14:textId="77777777" w:rsidR="00AF1A41" w:rsidRDefault="00AF1A4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- بهینه‌سازی مصرف‌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 xml:space="preserve">آب (بازیافت آب مصرفی  و استفاده مجدد در واحد تولیدی): </w:t>
            </w:r>
          </w:p>
          <w:p w14:paraId="540198BD" w14:textId="4A5892CB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(5/1 امتیاز)</w:t>
            </w:r>
          </w:p>
          <w:p w14:paraId="5C4D5D01" w14:textId="2F300517" w:rsidR="006D14F1" w:rsidRPr="00504A89" w:rsidRDefault="00AF1A4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-بهینه‌سازی</w:t>
            </w:r>
            <w:r w:rsidR="002B7144">
              <w:rPr>
                <w:rFonts w:cs="B Nazanin" w:hint="cs"/>
                <w:color w:val="000000" w:themeColor="text1"/>
                <w:rtl/>
              </w:rPr>
              <w:t>‌مصرف‌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برق (5/1امتیاز)</w:t>
            </w:r>
            <w:r w:rsidR="006D14F1" w:rsidRPr="00504A89">
              <w:rPr>
                <w:rFonts w:cs="B Nazanin"/>
                <w:color w:val="000000" w:themeColor="text1"/>
              </w:rPr>
              <w:t xml:space="preserve">   </w:t>
            </w:r>
          </w:p>
          <w:p w14:paraId="1EF5E11B" w14:textId="3D49DEA9" w:rsidR="006D14F1" w:rsidRPr="00504A89" w:rsidRDefault="002B7144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-بهینه‌سازی‌مصرف‌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سوخت  (5/1امتیاز)</w:t>
            </w:r>
          </w:p>
          <w:p w14:paraId="6D8A2AD4" w14:textId="77777777" w:rsidR="002B7144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استفاده از انرژی‌های نو</w:t>
            </w:r>
          </w:p>
          <w:p w14:paraId="59C9984E" w14:textId="55EFD9FA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 (5/1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25E4DDD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گواهی‌های معتبر توسط سازمان‌های معتبر یا ارایه مستندات و تصاویر اقدامات انجام  شده  در کارخانه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81EBA4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2DDDDCD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336EC94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092814B8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33B9352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633887A2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ایجاد فرصت شغلی دائم و فصلی</w:t>
            </w:r>
          </w:p>
        </w:tc>
        <w:tc>
          <w:tcPr>
            <w:tcW w:w="6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0AB83EBA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4FF91090" w14:textId="77777777" w:rsidR="009B4015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- اشتغال دائم تا 50 نفر </w:t>
            </w:r>
          </w:p>
          <w:p w14:paraId="594B161F" w14:textId="35B731AA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(1 امتیاز)</w:t>
            </w:r>
          </w:p>
          <w:p w14:paraId="309C9814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</w:t>
            </w:r>
            <w:r w:rsidRPr="00504A89">
              <w:rPr>
                <w:rFonts w:cs="B Nazanin"/>
                <w:color w:val="000000" w:themeColor="text1"/>
              </w:rPr>
              <w:t xml:space="preserve">  </w:t>
            </w:r>
            <w:r w:rsidRPr="00504A89">
              <w:rPr>
                <w:rFonts w:cs="B Nazanin" w:hint="cs"/>
                <w:color w:val="000000" w:themeColor="text1"/>
                <w:rtl/>
              </w:rPr>
              <w:t>اشتغال دائم  بیشتر از 50 نفر   (2 امتیاز)</w:t>
            </w:r>
          </w:p>
          <w:p w14:paraId="0282F190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اشتغال فصلی بالاتر از 20 نفر    (1امتیاز)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7479E0E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لیست بیمه معتبر و سایر مستندات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2B6C61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38DADAD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3F0A4C9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21BD3D75" w14:textId="77777777" w:rsidTr="00504A89">
        <w:trPr>
          <w:trHeight w:val="2081"/>
        </w:trPr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61AF999A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28A4A315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ارائه خدمات بیمه و رفاهی به کارکنان</w:t>
            </w:r>
          </w:p>
        </w:tc>
        <w:tc>
          <w:tcPr>
            <w:tcW w:w="6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4F1112F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  <w:p w14:paraId="5D10E891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1</w:t>
            </w:r>
          </w:p>
          <w:p w14:paraId="6CB6D8EA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3DAC8BD5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خدمات سرویس ایاب و ذهاب، پذیرایی ناهار و محل استراحت برای کارگران شب کار، سرویس بهداشتی و حمام، فراهم آوردن امکانات آموزشی و ورزشی برای پرسنل:</w:t>
            </w:r>
          </w:p>
          <w:p w14:paraId="1F7D49EA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خدمات بیمه (5/0 امتیاز)</w:t>
            </w:r>
          </w:p>
          <w:p w14:paraId="24896030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خدمات رفاهی (5/0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453BE488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لیست بیمه و  بر اساس مستندات و تصاویر از واحد تولیدی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5BB201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6CB787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16D919B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42B04EAB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73EB6427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16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286E2448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رعایت  اصول و مقررات زیست محیطی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2472983A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6BA24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الف) رعایت اصول و مقررات زیست محیطی در واحد تولیدی (1 امتیاز)</w:t>
            </w:r>
          </w:p>
          <w:p w14:paraId="567190AB" w14:textId="77777777" w:rsidR="009B4015" w:rsidRDefault="009B4015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ب) داشتن واحد تصفیه آب و پساب‌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 xml:space="preserve">و دفع بهداشتی پسماندهای کارخانه </w:t>
            </w:r>
          </w:p>
          <w:p w14:paraId="435FE573" w14:textId="540171A4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50F2359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گواهی‌های قانونی  از سازمان‌های مرتبط یا ارایه مستندات و تصاویر  واحد تولیدی طی سه سال گذشته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6FF6A6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3FA2BFC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1A2EEC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2F4A0552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00C6DD4D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68248B0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میزان صادرات طی سه سال گذشته به تفکیک سال (حجم)</w:t>
            </w:r>
          </w:p>
        </w:tc>
        <w:tc>
          <w:tcPr>
            <w:tcW w:w="610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5CF6138F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7594AF6" w14:textId="77777777" w:rsidR="006D14F1" w:rsidRPr="00504A89" w:rsidRDefault="006D14F1" w:rsidP="006D53BD">
            <w:pPr>
              <w:ind w:left="20"/>
              <w:jc w:val="both"/>
              <w:rPr>
                <w:rFonts w:cs="B Nazanin"/>
                <w:color w:val="000000" w:themeColor="text1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سال ارزیابی ..................................</w:t>
            </w:r>
          </w:p>
          <w:p w14:paraId="679D9C6D" w14:textId="77777777" w:rsidR="006D14F1" w:rsidRPr="00504A89" w:rsidRDefault="006D14F1" w:rsidP="006D53BD">
            <w:pPr>
              <w:ind w:left="20"/>
              <w:jc w:val="both"/>
              <w:rPr>
                <w:rFonts w:cs="B Nazanin"/>
                <w:color w:val="000000" w:themeColor="text1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یکسال قبل...................................</w:t>
            </w:r>
          </w:p>
          <w:p w14:paraId="2486F25E" w14:textId="77777777" w:rsidR="006D14F1" w:rsidRPr="00504A89" w:rsidRDefault="006D14F1" w:rsidP="006D53BD">
            <w:pPr>
              <w:ind w:left="2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دو سال قبل....................................</w:t>
            </w:r>
          </w:p>
          <w:p w14:paraId="680CC1C9" w14:textId="77777777" w:rsidR="006D14F1" w:rsidRPr="00504A89" w:rsidRDefault="006D14F1" w:rsidP="006D53BD">
            <w:pPr>
              <w:ind w:left="2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ارزیابی نسبت به میانگین گروه کالایی مشابه</w:t>
            </w:r>
            <w:r w:rsidRPr="00504A89">
              <w:rPr>
                <w:rFonts w:cs="B Nazanin" w:hint="cs"/>
                <w:color w:val="000000" w:themeColor="text1"/>
                <w:rtl/>
              </w:rPr>
              <w:t>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4C731A5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اسناد گمرکی و مستندات فروش معتبر و یا تاییدیه صادرات کالا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6C6E2D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46F8F40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57B7552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7EFC0EC1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45BAD9F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18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2C48443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میزان ارزش صادرات طی سه‌سال گذشته به تفکیک سال (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  <w:lang w:bidi="ar-SA"/>
              </w:rPr>
              <w:t>امتیاز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 xml:space="preserve"> صادرات فرآورده‌ها با ارزش افزوده بالا مانند آبمیوه، سبزیجات منجمد، خشکبار فرآوری شده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  <w:lang w:bidi="ar-SA"/>
              </w:rPr>
              <w:t xml:space="preserve"> و ...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 xml:space="preserve"> دو برابر محاسبه 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  <w:lang w:bidi="ar-SA"/>
              </w:rPr>
              <w:t>می‌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>شود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)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D4D3DD" w:themeFill="text2" w:themeFillTint="33"/>
            <w:vAlign w:val="center"/>
          </w:tcPr>
          <w:p w14:paraId="6B6D3B35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885428F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سال ارزیابی..................................</w:t>
            </w:r>
          </w:p>
          <w:p w14:paraId="0B574DC8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یکسال قبل ...................................</w:t>
            </w:r>
          </w:p>
          <w:p w14:paraId="2F4F9F5D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دو سال قبل...................................</w:t>
            </w:r>
          </w:p>
          <w:p w14:paraId="1CA184FC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( ارزش دلاری)</w:t>
            </w:r>
          </w:p>
          <w:p w14:paraId="7B7774FC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ascii="Tahoma" w:hAnsi="Tahoma" w:cs="B Nazanin"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color w:val="000000" w:themeColor="text1"/>
                <w:rtl/>
              </w:rPr>
              <w:t>- تا 1 ‌میلیون دلار (2 امتیاز)</w:t>
            </w:r>
          </w:p>
          <w:p w14:paraId="30CFE5A7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ascii="Tahoma" w:hAnsi="Tahoma" w:cs="B Nazanin"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color w:val="000000" w:themeColor="text1"/>
                <w:rtl/>
              </w:rPr>
              <w:t>- از 1‌ تا 3 میلیون دلار (4 امتیاز)</w:t>
            </w:r>
          </w:p>
          <w:p w14:paraId="32AA061E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ascii="Tahoma" w:hAnsi="Tahoma" w:cs="B Nazanin"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color w:val="000000" w:themeColor="text1"/>
                <w:rtl/>
              </w:rPr>
              <w:t>- از 3 ‌تا 7 میلیون دلار (6 امتیاز)</w:t>
            </w:r>
          </w:p>
          <w:p w14:paraId="3FB98D8E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ascii="Tahoma" w:hAnsi="Tahoma" w:cs="B Nazanin"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color w:val="000000" w:themeColor="text1"/>
                <w:rtl/>
              </w:rPr>
              <w:t>- از 7 تا 15 میلیون دلار (8 امتیاز)</w:t>
            </w:r>
          </w:p>
          <w:p w14:paraId="4C786690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color w:val="000000" w:themeColor="text1"/>
                <w:rtl/>
                <w:lang w:bidi="ar-SA"/>
              </w:rPr>
              <w:t xml:space="preserve">- </w:t>
            </w:r>
            <w:r w:rsidRPr="00504A89">
              <w:rPr>
                <w:rFonts w:ascii="Tahoma" w:hAnsi="Tahoma" w:cs="B Nazanin"/>
                <w:color w:val="000000" w:themeColor="text1"/>
                <w:rtl/>
                <w:lang w:bidi="ar-SA"/>
              </w:rPr>
              <w:t>بیش از 15 میلیون دلار</w:t>
            </w:r>
            <w:r w:rsidRPr="00504A89">
              <w:rPr>
                <w:rFonts w:ascii="Tahoma" w:hAnsi="Tahoma" w:cs="B Nazanin" w:hint="cs"/>
                <w:color w:val="000000" w:themeColor="text1"/>
                <w:rtl/>
                <w:lang w:bidi="ar-SA"/>
              </w:rPr>
              <w:t xml:space="preserve"> (10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4203845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 اظهارنامه صادراتی و مستندات فروش یا تایید یه وزارت صمت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BF807BF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54DE89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8E0467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0A9FDA67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26CF05EA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6F22A8F6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میزان رفع تعهد ارزی</w:t>
            </w:r>
          </w:p>
        </w:tc>
        <w:tc>
          <w:tcPr>
            <w:tcW w:w="610" w:type="dxa"/>
            <w:shd w:val="clear" w:color="auto" w:fill="D4D3DD" w:themeFill="text2" w:themeFillTint="33"/>
            <w:vAlign w:val="center"/>
          </w:tcPr>
          <w:p w14:paraId="1FB8E619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6002F5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-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کمتر از </w:t>
            </w:r>
            <w:r w:rsidRPr="00504A89">
              <w:rPr>
                <w:rFonts w:cs="B Nazanin" w:hint="cs"/>
                <w:color w:val="000000" w:themeColor="text1"/>
                <w:rtl/>
              </w:rPr>
              <w:t>25 درصد (صفر امتیاز)</w:t>
            </w:r>
            <w:r w:rsidRPr="00504A89">
              <w:rPr>
                <w:rFonts w:cs="B Nazanin"/>
                <w:color w:val="000000" w:themeColor="text1"/>
              </w:rPr>
              <w:br/>
            </w:r>
            <w:r w:rsidRPr="00504A89">
              <w:rPr>
                <w:rFonts w:cs="B Nazanin" w:hint="cs"/>
                <w:color w:val="000000" w:themeColor="text1"/>
                <w:rtl/>
              </w:rPr>
              <w:t>- 25 تا 50 درصد (1 امتیاز)</w:t>
            </w:r>
            <w:r w:rsidRPr="00504A89">
              <w:rPr>
                <w:rFonts w:cs="B Nazanin"/>
                <w:color w:val="000000" w:themeColor="text1"/>
              </w:rPr>
              <w:br/>
            </w:r>
            <w:r w:rsidRPr="00504A89">
              <w:rPr>
                <w:rFonts w:cs="B Nazanin" w:hint="cs"/>
                <w:color w:val="000000" w:themeColor="text1"/>
                <w:rtl/>
              </w:rPr>
              <w:t>- 50 تا 75 درصد (2 امتیاز)</w:t>
            </w:r>
            <w:r w:rsidRPr="00504A89">
              <w:rPr>
                <w:rFonts w:cs="B Nazanin"/>
                <w:color w:val="000000" w:themeColor="text1"/>
              </w:rPr>
              <w:br/>
            </w:r>
            <w:r w:rsidRPr="00504A89">
              <w:rPr>
                <w:rFonts w:cs="B Nazanin" w:hint="cs"/>
                <w:color w:val="000000" w:themeColor="text1"/>
                <w:rtl/>
              </w:rPr>
              <w:t>- بالای 75 درصد (3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655E3B7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گزارش بانک مرکزی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یا گواهی  و مستندات رفع تعهد ارزی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B1CCCA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4AE3FCE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2769384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A10AA6F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318A4B27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20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4D3DD" w:themeFill="text2" w:themeFillTint="33"/>
            <w:vAlign w:val="center"/>
          </w:tcPr>
          <w:p w14:paraId="2171F7AE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توسعه بازار هدف طی دو سال گذشته و یا داشتن دفتر فروش و یا نمایندگی فروش در کشورهای هدف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2C377FE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3211B6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تا دو کشور همسایه و آسیایی هرکدام (1)</w:t>
            </w:r>
          </w:p>
          <w:p w14:paraId="63DE62AF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تا دو کشور اروپائی یا آفریقایی هر کدام (1)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657CBF2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بر اساس اسناد و مستندات صادرات و فروش و گمرگی، بارنامه معتبر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7DBECE87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C05FF3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2D1BAEE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30E5234E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0C671CC0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21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6AC69C9B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دارا بودن وب سایت اطلاع‌رسانی، کانال در فضای مجازی و ارتباط آنلاین با مشتریان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6072E29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  <w:p w14:paraId="326C8810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409" w:type="dxa"/>
            <w:vAlign w:val="center"/>
          </w:tcPr>
          <w:p w14:paraId="08AC9E4A" w14:textId="16B429A6" w:rsidR="006D14F1" w:rsidRPr="00504A89" w:rsidRDefault="009B4015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- دارا بودن 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سی</w:t>
            </w:r>
            <w:r>
              <w:rPr>
                <w:rFonts w:cs="B Nazanin" w:hint="cs"/>
                <w:color w:val="000000" w:themeColor="text1"/>
                <w:rtl/>
              </w:rPr>
              <w:t>ستم ردیابی  نظرات مصرف‌کنندگان،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خط تلفن ویژه صدای مشتری و سیستم پاسخگوئی آنلاین (1 امتیاز)</w:t>
            </w:r>
            <w:r w:rsidR="006D14F1" w:rsidRPr="00504A89">
              <w:rPr>
                <w:rFonts w:cs="B Nazanin"/>
                <w:color w:val="000000" w:themeColor="text1"/>
                <w:rtl/>
              </w:rPr>
              <w:br/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- آدرس وب‌سایت فعال: 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6141338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داشتن وب‌سایت و تایید ادارات مرتبط و یا مشخصات برچسب کالای تولیدی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D61C5AA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4AE8D08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09435E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4FB60BDD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6188443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22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43AF07B8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تبدیل ضایعات به محصول جدید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2CC7E7B9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  <w:p w14:paraId="0C1181CC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  <w:p w14:paraId="16AD1D91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0A540ED5" w14:textId="77777777" w:rsidR="006D14F1" w:rsidRPr="00504A89" w:rsidRDefault="006D14F1" w:rsidP="009B4015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بله (1 امتیاز)</w:t>
            </w:r>
          </w:p>
          <w:p w14:paraId="55C9BBF9" w14:textId="77777777" w:rsidR="006D14F1" w:rsidRPr="00504A89" w:rsidRDefault="006D14F1" w:rsidP="009B4015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خیر (صفر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373D1AF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با ارایه مستندات و یا ارایه هر محصول شناسنامه‌دار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E3F877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263B9F2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5854FE8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EF5F987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15F1F04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23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7D9CC410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شرکت در نمایشگاه‌های  داخلی و خارجی طی دو سال گذشته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021A90F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vAlign w:val="center"/>
          </w:tcPr>
          <w:p w14:paraId="50378CEC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ذکر نام کشور و نام نمایشگاه:</w:t>
            </w:r>
          </w:p>
          <w:p w14:paraId="7E2620FC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هر نمایشگاه داخلی (5/0امتیاز)</w:t>
            </w:r>
          </w:p>
          <w:p w14:paraId="17CC5FEE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هر نمایشگاه خارجی (1امتیاز)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1688F505" w14:textId="7908DA91" w:rsidR="006D14F1" w:rsidRPr="00504A89" w:rsidRDefault="009B4015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ارایه مستندات 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معتبر یا خبر منتشر شده به همراه تصاویر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F2C863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A25340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504916A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3AA414AB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5D727E1E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24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0C5D2915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صادرات فرآوری شده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6CFDB87C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vAlign w:val="center"/>
          </w:tcPr>
          <w:p w14:paraId="52ACA3BF" w14:textId="77777777" w:rsidR="006D14F1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میزان صادرات محصول فرآوری شده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: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نسبت به کل صادرات</w:t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 (میزان تن ............)</w:t>
            </w:r>
          </w:p>
          <w:p w14:paraId="5C9B4D2E" w14:textId="63B5DB58" w:rsidR="009B4015" w:rsidRPr="00504A89" w:rsidRDefault="009B4015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4CECB95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پروانه ساخت کالا یا مجوز تولید و ارایه مستندات فروش و معتبر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08F6AC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900B0F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7A917E38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02C5E8F2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43B9B45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25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46496898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>کیفیت و نوآوری در بسته‌بندی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093E5F05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2409" w:type="dxa"/>
            <w:vAlign w:val="center"/>
          </w:tcPr>
          <w:p w14:paraId="38D00774" w14:textId="0436BB04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د</w:t>
            </w:r>
            <w:r w:rsidR="009B4015">
              <w:rPr>
                <w:rFonts w:cs="B Nazanin" w:hint="cs"/>
                <w:color w:val="000000" w:themeColor="text1"/>
                <w:rtl/>
              </w:rPr>
              <w:t>اشتن بسته‌بندی مناسب جهت صادرات‌محصولات‌</w:t>
            </w:r>
            <w:r w:rsidRPr="00504A89">
              <w:rPr>
                <w:rFonts w:cs="B Nazanin" w:hint="cs"/>
                <w:color w:val="000000" w:themeColor="text1"/>
                <w:rtl/>
              </w:rPr>
              <w:t>با تاییدیه (حداکثر 4 مورد و نوع و تعداد برای هر محصول 5/0امتیاز)</w:t>
            </w:r>
          </w:p>
          <w:p w14:paraId="29AB37A3" w14:textId="77777777" w:rsidR="009B4015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-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استفاده از بسته‌</w:t>
            </w:r>
            <w:r w:rsidR="009B4015">
              <w:rPr>
                <w:rFonts w:cs="B Nazanin"/>
                <w:color w:val="000000" w:themeColor="text1"/>
                <w:rtl/>
                <w:lang w:bidi="ar-SA"/>
              </w:rPr>
              <w:t>بندی نوآورانه (زیست‌تخریب‌پذیر،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هوشمند، 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دارای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طراحی خلاقانه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>)</w:t>
            </w:r>
          </w:p>
          <w:p w14:paraId="1FBAAF4E" w14:textId="3D9F7729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حداکثر 3 امتیاز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57E405B9" w14:textId="2613F3AF" w:rsidR="006D14F1" w:rsidRPr="00504A89" w:rsidRDefault="009B4015" w:rsidP="009B4015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ارایه 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 xml:space="preserve">مستندات یا </w:t>
            </w:r>
            <w:r>
              <w:rPr>
                <w:rFonts w:cs="B Nazanin" w:hint="cs"/>
                <w:color w:val="000000" w:themeColor="text1"/>
                <w:rtl/>
              </w:rPr>
              <w:t>تایید معتبر یاتصاویربسته‌بندی‌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م</w:t>
            </w:r>
            <w:r>
              <w:rPr>
                <w:rFonts w:cs="B Nazanin" w:hint="cs"/>
                <w:color w:val="000000" w:themeColor="text1"/>
                <w:rtl/>
              </w:rPr>
              <w:t>و</w:t>
            </w:r>
            <w:r w:rsidR="006D14F1" w:rsidRPr="00504A89">
              <w:rPr>
                <w:rFonts w:cs="B Nazanin" w:hint="cs"/>
                <w:color w:val="000000" w:themeColor="text1"/>
                <w:rtl/>
              </w:rPr>
              <w:t>رد استفاده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1BC617F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2F5366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435E60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534241E1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7D8635F2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26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20D0814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داشتن آزمایشگاه و واحد کنترل کیفی و واحد تحقیق و توسعه</w:t>
            </w:r>
          </w:p>
        </w:tc>
        <w:tc>
          <w:tcPr>
            <w:tcW w:w="6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79FD1F3E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A4772B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داشتن آزمایشگاه کنترل کیفی محصول (1 امتیاز)</w:t>
            </w:r>
          </w:p>
          <w:p w14:paraId="067CB153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داشتن واحد تحقیق و توسعه                     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78AB64A3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مستندات قانونی یا داشتن آزمایشگاه یا قرارداد همکاری با آزمایشگاه‌های تخصصی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6240B6DA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67B3A9E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728AD60A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7A0B0970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2FE64582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27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30054DD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دارا بودن‌گواهینامه استاندارد کیفی ‌ملی‌ و بین‏المللی</w:t>
            </w:r>
          </w:p>
        </w:tc>
        <w:tc>
          <w:tcPr>
            <w:tcW w:w="6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5688F59E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  <w:p w14:paraId="5F43A289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40BF5070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- گواهی </w:t>
            </w:r>
            <w:r w:rsidRPr="00504A89">
              <w:rPr>
                <w:rFonts w:asciiTheme="majorBidi" w:hAnsiTheme="majorBidi" w:cstheme="majorBidi"/>
                <w:color w:val="000000" w:themeColor="text1"/>
              </w:rPr>
              <w:t>GMP</w:t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، </w:t>
            </w:r>
            <w:r w:rsidRPr="00504A89">
              <w:rPr>
                <w:rFonts w:asciiTheme="majorBidi" w:hAnsiTheme="majorBidi" w:cstheme="majorBidi"/>
                <w:color w:val="000000" w:themeColor="text1"/>
              </w:rPr>
              <w:t>HACCP</w:t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، </w:t>
            </w:r>
            <w:r w:rsidRPr="00504A89">
              <w:rPr>
                <w:rFonts w:asciiTheme="majorBidi" w:hAnsiTheme="majorBidi" w:cstheme="majorBidi"/>
                <w:color w:val="000000" w:themeColor="text1"/>
              </w:rPr>
              <w:t xml:space="preserve"> ISO 22000</w:t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 یا سایر ایزوهای کیفی و زیست محیطی معتبر</w:t>
            </w:r>
          </w:p>
          <w:p w14:paraId="067DBD65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(</w:t>
            </w:r>
            <w:r w:rsidRPr="00504A89">
              <w:rPr>
                <w:rFonts w:cs="B Nazanin" w:hint="cs"/>
                <w:color w:val="000000" w:themeColor="text1"/>
                <w:rtl/>
              </w:rPr>
              <w:t>تعداد گواهی</w:t>
            </w:r>
            <w:r w:rsidRPr="00504A89">
              <w:rPr>
                <w:rFonts w:cs="B Nazanin" w:hint="cs"/>
                <w:color w:val="000000" w:themeColor="text1"/>
                <w:rtl/>
              </w:rPr>
              <w:softHyphen/>
              <w:t>ها: .....</w:t>
            </w:r>
          </w:p>
          <w:p w14:paraId="20D783F7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(هر گواهی یک امتیاز، حداکثر 3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06EE5E05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ارایه گواهی معتبر و مورد تایید سازمان‌های داخلی یا خارجی </w:t>
            </w:r>
            <w:r w:rsidRPr="00504A89">
              <w:rPr>
                <w:rFonts w:ascii="Calibri" w:eastAsia="Calibri" w:hAnsi="Calibri" w:cs="B Nazanin" w:hint="cs"/>
                <w:color w:val="000000" w:themeColor="text1"/>
                <w:rtl/>
                <w:lang w:bidi="ar-SA"/>
              </w:rPr>
              <w:t>(در چهار سال اخیر منتهی به سال ارزیابی)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01999DA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7D415C6A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4F83456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1539670F" w14:textId="77777777" w:rsidTr="00504A89">
        <w:trPr>
          <w:trHeight w:val="1764"/>
        </w:trPr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1475F94A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28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0CE93911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دارابودن گواهی استاندارد ملی و بین‌المللی محصول سالم و ارگانیک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6A3F08F4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  <w:p w14:paraId="0F47794C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  <w:p w14:paraId="4405075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409" w:type="dxa"/>
            <w:vAlign w:val="center"/>
          </w:tcPr>
          <w:p w14:paraId="0FF861D1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هر گواهی محصول سالم (1 امتیاز)</w:t>
            </w:r>
          </w:p>
          <w:p w14:paraId="46CD3909" w14:textId="77777777" w:rsidR="006D14F1" w:rsidRPr="00504A89" w:rsidRDefault="006D14F1" w:rsidP="006D53BD">
            <w:pPr>
              <w:pStyle w:val="ListParagraph"/>
              <w:ind w:left="0"/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- هرگواهی محصول ارگانیک 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2D7A1C7F" w14:textId="77777777" w:rsidR="009B4015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گواهی معتبر و مورد تایید سازمان‌های داخلی یا خارجی</w:t>
            </w:r>
          </w:p>
          <w:p w14:paraId="4A11EB41" w14:textId="66783AF1" w:rsidR="006D14F1" w:rsidRPr="00504A89" w:rsidRDefault="006D14F1" w:rsidP="006D53BD">
            <w:pPr>
              <w:pStyle w:val="ListParagraph"/>
              <w:ind w:left="0"/>
              <w:jc w:val="center"/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 (در سه سال اخیر منتهی به سال ارزیابی)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C7B066A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6B1D645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6F75CCA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66F6755E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56336112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29</w:t>
            </w:r>
          </w:p>
          <w:p w14:paraId="0C1FD957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65" w:type="dxa"/>
            <w:tcBorders>
              <w:top w:val="single" w:sz="12" w:space="0" w:color="auto"/>
            </w:tcBorders>
            <w:shd w:val="clear" w:color="auto" w:fill="D4D3DD" w:themeFill="text2" w:themeFillTint="33"/>
            <w:vAlign w:val="center"/>
          </w:tcPr>
          <w:p w14:paraId="3CE1A45D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تنوع محصولات با ارائه پروانه ساخت</w:t>
            </w:r>
          </w:p>
        </w:tc>
        <w:tc>
          <w:tcPr>
            <w:tcW w:w="6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376B61BF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2D91ADAF" w14:textId="77777777" w:rsidR="006D14F1" w:rsidRPr="00504A89" w:rsidRDefault="006D14F1" w:rsidP="006D53BD">
            <w:pPr>
              <w:pStyle w:val="ListParagraph"/>
              <w:ind w:left="0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هر محصول دارای پروانه ساخت  </w:t>
            </w:r>
            <w:r w:rsidRPr="00504A89">
              <w:rPr>
                <w:rFonts w:cs="B Nazanin" w:hint="cs"/>
                <w:color w:val="000000" w:themeColor="text1"/>
                <w:rtl/>
              </w:rPr>
              <w:t>5/0 امتیاز</w:t>
            </w:r>
            <w:r w:rsidRPr="00504A89">
              <w:rPr>
                <w:rFonts w:cs="B Nazanin"/>
                <w:color w:val="000000" w:themeColor="text1"/>
                <w:rtl/>
              </w:rPr>
              <w:t xml:space="preserve"> (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حداکثر </w:t>
            </w:r>
            <w:r w:rsidRPr="00504A89">
              <w:rPr>
                <w:rFonts w:cs="B Nazanin"/>
                <w:color w:val="000000" w:themeColor="text1"/>
                <w:rtl/>
              </w:rPr>
              <w:t>۲</w:t>
            </w:r>
            <w:r w:rsidRPr="00504A89">
              <w:rPr>
                <w:rFonts w:cs="B Nazanin" w:hint="cs"/>
                <w:color w:val="000000" w:themeColor="text1"/>
                <w:rtl/>
              </w:rPr>
              <w:t>امتیاز</w:t>
            </w:r>
            <w:r w:rsidRPr="00504A89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48C0EF7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پروانه ساخت کالا یا مجوز تولید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2CB04AE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0235639F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553B81F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3BD560FB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1801794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30</w:t>
            </w:r>
          </w:p>
        </w:tc>
        <w:tc>
          <w:tcPr>
            <w:tcW w:w="2065" w:type="dxa"/>
            <w:shd w:val="clear" w:color="auto" w:fill="D4D3DD" w:themeFill="text2" w:themeFillTint="33"/>
            <w:vAlign w:val="center"/>
          </w:tcPr>
          <w:p w14:paraId="0B977D3B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رعایت‌استانداردهای ایمنی‌ و حفاظت ‌کار در واحد تولیدی و محل کار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4D3DD" w:themeFill="text2" w:themeFillTint="33"/>
            <w:vAlign w:val="center"/>
          </w:tcPr>
          <w:p w14:paraId="4DABF662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Theme="minorBidi" w:hAnsiTheme="minorBidi"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asciiTheme="minorBidi" w:hAnsiTheme="minorBidi" w:cs="B Tit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373BC82" w14:textId="77777777" w:rsidR="009B4015" w:rsidRDefault="006D14F1" w:rsidP="006D53BD">
            <w:pPr>
              <w:jc w:val="both"/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 xml:space="preserve">الف)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رعایت اصول ایمنی </w:t>
            </w:r>
          </w:p>
          <w:p w14:paraId="5917DF0C" w14:textId="2AA7AA01" w:rsidR="006D14F1" w:rsidRPr="00504A89" w:rsidRDefault="006D14F1" w:rsidP="009B4015">
            <w:pPr>
              <w:jc w:val="both"/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(لباس ایمن، علائم، تجهیزات، دفتر بهداشت کار)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: </w:t>
            </w:r>
            <w:r w:rsidRPr="00504A89">
              <w:rPr>
                <w:rFonts w:cs="B Nazanin" w:hint="cs"/>
                <w:color w:val="000000" w:themeColor="text1"/>
                <w:rtl/>
              </w:rPr>
              <w:t>(1 امتیاز)</w:t>
            </w:r>
          </w:p>
          <w:p w14:paraId="03D4BA36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ب) داشتن سیستم اطفاء حریق    (1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12F85DD8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گواهی‌های قانونی از سازمان‌های مرتبط یا ارایه مستندات و تصاویر  رعایت ایمنی در محل کار طی سه سال اخیر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5D34F21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53387FA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3984EF19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563F80AA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03F6614B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1DFF2123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</w:p>
          <w:p w14:paraId="5FA6F99B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</w:rPr>
              <w:t>استفاده از فناوری‌های نوین در تولید محصول</w:t>
            </w:r>
          </w:p>
        </w:tc>
        <w:tc>
          <w:tcPr>
            <w:tcW w:w="610" w:type="dxa"/>
            <w:shd w:val="clear" w:color="auto" w:fill="D4D3DD" w:themeFill="text2" w:themeFillTint="33"/>
            <w:vAlign w:val="center"/>
          </w:tcPr>
          <w:p w14:paraId="23C28A80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9480625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الف) تولید محصول دانش‌بنیان داخلی (1امتیاز)</w:t>
            </w:r>
          </w:p>
          <w:p w14:paraId="5B20BBBE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ب) استفاده از فناوری‌های نوین         (1امتیاز)</w:t>
            </w:r>
          </w:p>
          <w:p w14:paraId="11CF3D12" w14:textId="77777777" w:rsidR="006D14F1" w:rsidRPr="00504A89" w:rsidRDefault="006D14F1" w:rsidP="006D53BD">
            <w:pPr>
              <w:jc w:val="both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ج) داشتن اتوماسیون خط تولید         (1امتیاز)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5666953C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 w:hint="cs"/>
                <w:color w:val="000000" w:themeColor="text1"/>
                <w:rtl/>
              </w:rPr>
              <w:t>ارایه کالا و یا تائیدیه سازمان مرتبط داشتن تجهیزات خط تولید اتوماتیک یا نیمه اتوماتیک ‌براساس تکنولوژی روزو استفاده از فناوری برای کاهش زمان تولید و افزایش بهره‌وری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3877F36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6CC11FF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47F32782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69626313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5D37DCD0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32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431EF659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</w:rPr>
            </w:pP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 xml:space="preserve">مشارکت در تأمین امنیت غذایی </w:t>
            </w:r>
            <w:r w:rsidRPr="00504A89">
              <w:rPr>
                <w:rFonts w:ascii="Tahoma" w:hAnsi="Tahoma" w:cs="B Nazanin" w:hint="cs"/>
                <w:b/>
                <w:bCs/>
                <w:color w:val="000000" w:themeColor="text1"/>
                <w:rtl/>
                <w:lang w:bidi="ar-SA"/>
              </w:rPr>
              <w:t xml:space="preserve">کشور </w:t>
            </w: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>در شرایط بحران</w:t>
            </w:r>
          </w:p>
        </w:tc>
        <w:tc>
          <w:tcPr>
            <w:tcW w:w="610" w:type="dxa"/>
            <w:shd w:val="clear" w:color="auto" w:fill="D4D3DD" w:themeFill="text2" w:themeFillTint="33"/>
            <w:vAlign w:val="center"/>
          </w:tcPr>
          <w:p w14:paraId="15DD858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E596E87" w14:textId="54F20119" w:rsidR="006D14F1" w:rsidRPr="00504A89" w:rsidRDefault="006D14F1" w:rsidP="006D53BD">
            <w:pPr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-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توزیع محصول با قیمت توافقی</w:t>
            </w:r>
            <w:r w:rsidRPr="00504A89">
              <w:rPr>
                <w:rFonts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در زمان نوسان بازار 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با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تأیید وزارت جهاد</w:t>
            </w:r>
            <w:r w:rsidR="009B4015">
              <w:rPr>
                <w:rFonts w:cs="B Nazanin" w:hint="cs"/>
                <w:color w:val="000000" w:themeColor="text1"/>
                <w:rtl/>
                <w:lang w:bidi="ar-SA"/>
              </w:rPr>
              <w:t>کشاورزی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(5/0 امتیاز)</w:t>
            </w:r>
            <w:r w:rsidRPr="00504A89">
              <w:rPr>
                <w:rFonts w:cs="B Nazanin"/>
                <w:color w:val="000000" w:themeColor="text1"/>
              </w:rPr>
              <w:br/>
            </w:r>
            <w:r w:rsidRPr="00504A89">
              <w:rPr>
                <w:rFonts w:cs="B Nazanin" w:hint="cs"/>
                <w:color w:val="000000" w:themeColor="text1"/>
                <w:rtl/>
              </w:rPr>
              <w:t xml:space="preserve">-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ذخیره‌سازی استراتژیک </w:t>
            </w:r>
            <w:r w:rsidRPr="00504A89">
              <w:rPr>
                <w:rFonts w:cs="B Nazanin"/>
                <w:color w:val="000000" w:themeColor="text1"/>
                <w:sz w:val="28"/>
                <w:szCs w:val="28"/>
                <w:rtl/>
                <w:lang w:bidi="ar-SA"/>
              </w:rPr>
              <w:t xml:space="preserve">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محصول صادراتی برای تنظیم بازار</w:t>
            </w:r>
            <w:r w:rsidR="004F6D05"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داخلی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 xml:space="preserve"> 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>(5/0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77F217FE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تاییدیه وزارت جهاد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یا سازمان‌های مرتبط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1D8F5B4B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1FAE1501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74688926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2336A822" w14:textId="77777777" w:rsidTr="00504A89">
        <w:tc>
          <w:tcPr>
            <w:tcW w:w="614" w:type="dxa"/>
            <w:shd w:val="clear" w:color="auto" w:fill="A6A6A6" w:themeFill="background1" w:themeFillShade="A6"/>
            <w:vAlign w:val="center"/>
          </w:tcPr>
          <w:p w14:paraId="7E7FBBDF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33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shd w:val="clear" w:color="auto" w:fill="D4D3DD" w:themeFill="text2" w:themeFillTint="33"/>
            <w:vAlign w:val="center"/>
          </w:tcPr>
          <w:p w14:paraId="05575067" w14:textId="77777777" w:rsidR="006D14F1" w:rsidRPr="00504A89" w:rsidRDefault="006D14F1" w:rsidP="006D53BD">
            <w:pPr>
              <w:pStyle w:val="ListParagraph"/>
              <w:ind w:left="0"/>
              <w:jc w:val="center"/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</w:pPr>
            <w:r w:rsidRPr="00504A89">
              <w:rPr>
                <w:rFonts w:ascii="Tahoma" w:hAnsi="Tahoma" w:cs="B Nazanin"/>
                <w:b/>
                <w:bCs/>
                <w:color w:val="000000" w:themeColor="text1"/>
                <w:rtl/>
                <w:lang w:bidi="ar-SA"/>
              </w:rPr>
              <w:t>مدیریت ریسک تحریم و تنوع روش‌های دریافت ارز</w:t>
            </w:r>
          </w:p>
        </w:tc>
        <w:tc>
          <w:tcPr>
            <w:tcW w:w="610" w:type="dxa"/>
            <w:shd w:val="clear" w:color="auto" w:fill="D4D3DD" w:themeFill="text2" w:themeFillTint="33"/>
            <w:vAlign w:val="center"/>
          </w:tcPr>
          <w:p w14:paraId="01B43299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905CD61" w14:textId="6FBCE3EC" w:rsidR="006D14F1" w:rsidRPr="00504A89" w:rsidRDefault="009B4015" w:rsidP="006D53BD">
            <w:pPr>
              <w:jc w:val="both"/>
              <w:rPr>
                <w:rFonts w:cs="B Nazanin"/>
                <w:color w:val="000000" w:themeColor="text1"/>
                <w:rtl/>
                <w:lang w:bidi="ar-SA"/>
              </w:rPr>
            </w:pPr>
            <w:r>
              <w:rPr>
                <w:rFonts w:cs="B Nazanin"/>
                <w:color w:val="000000" w:themeColor="text1"/>
                <w:rtl/>
                <w:lang w:bidi="ar-SA"/>
              </w:rPr>
              <w:t>استفاده</w:t>
            </w:r>
            <w:r>
              <w:rPr>
                <w:rFonts w:cs="B Nazanin" w:hint="cs"/>
                <w:color w:val="000000" w:themeColor="text1"/>
                <w:rtl/>
                <w:lang w:bidi="ar-SA"/>
              </w:rPr>
              <w:t>‌</w:t>
            </w:r>
            <w:r>
              <w:rPr>
                <w:rFonts w:cs="B Nazanin"/>
                <w:color w:val="000000" w:themeColor="text1"/>
                <w:rtl/>
                <w:lang w:bidi="ar-SA"/>
              </w:rPr>
              <w:t>از تهاتر،</w:t>
            </w:r>
            <w:r w:rsidR="006D14F1" w:rsidRPr="00504A89">
              <w:rPr>
                <w:rFonts w:cs="B Nazanin"/>
                <w:color w:val="000000" w:themeColor="text1"/>
                <w:rtl/>
                <w:lang w:bidi="ar-SA"/>
              </w:rPr>
              <w:t>رمز</w:t>
            </w:r>
            <w:r>
              <w:rPr>
                <w:rFonts w:cs="B Nazanin" w:hint="cs"/>
                <w:color w:val="000000" w:themeColor="text1"/>
                <w:rtl/>
                <w:lang w:bidi="ar-SA"/>
              </w:rPr>
              <w:t xml:space="preserve"> </w:t>
            </w:r>
            <w:r w:rsidR="006D14F1" w:rsidRPr="00504A89">
              <w:rPr>
                <w:rFonts w:cs="B Nazanin"/>
                <w:color w:val="000000" w:themeColor="text1"/>
                <w:rtl/>
                <w:lang w:bidi="ar-SA"/>
              </w:rPr>
              <w:t>ارزهای مجاز، شمش طلا یا روش‌های نوین</w:t>
            </w:r>
            <w:r w:rsidR="006D14F1"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 (وجود هر کدام 1 امتیاز)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14:paraId="348FE5AB" w14:textId="77777777" w:rsidR="009B4015" w:rsidRDefault="006D14F1" w:rsidP="006D53BD">
            <w:pPr>
              <w:jc w:val="center"/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مستندات معتبر </w:t>
            </w:r>
          </w:p>
          <w:p w14:paraId="6EA4EC1D" w14:textId="3C80CEF2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  <w:lang w:bidi="ar-SA"/>
              </w:rPr>
            </w:pP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 xml:space="preserve">(مانند </w:t>
            </w:r>
            <w:r w:rsidRPr="00504A89">
              <w:rPr>
                <w:rFonts w:cs="B Nazanin"/>
                <w:color w:val="000000" w:themeColor="text1"/>
                <w:rtl/>
                <w:lang w:bidi="ar-SA"/>
              </w:rPr>
              <w:t>مستندات بانکی، گزارش حسابرسی</w:t>
            </w:r>
            <w:r w:rsidRPr="00504A89">
              <w:rPr>
                <w:rFonts w:cs="B Nazanin" w:hint="cs"/>
                <w:color w:val="000000" w:themeColor="text1"/>
                <w:rtl/>
                <w:lang w:bidi="ar-SA"/>
              </w:rPr>
              <w:t>)</w:t>
            </w:r>
          </w:p>
        </w:tc>
        <w:tc>
          <w:tcPr>
            <w:tcW w:w="838" w:type="dxa"/>
            <w:shd w:val="clear" w:color="auto" w:fill="E6EEF0" w:themeFill="accent5" w:themeFillTint="33"/>
            <w:vAlign w:val="center"/>
          </w:tcPr>
          <w:p w14:paraId="4802F844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E6EEF0" w:themeFill="accent5" w:themeFillTint="33"/>
            <w:vAlign w:val="center"/>
          </w:tcPr>
          <w:p w14:paraId="34FB198D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E6EEF0" w:themeFill="accent5" w:themeFillTint="33"/>
            <w:vAlign w:val="center"/>
          </w:tcPr>
          <w:p w14:paraId="20100FB0" w14:textId="77777777" w:rsidR="006D14F1" w:rsidRPr="00504A89" w:rsidRDefault="006D14F1" w:rsidP="006D53BD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504A89" w:rsidRPr="00504A89" w14:paraId="7267CBC2" w14:textId="77777777" w:rsidTr="006D53BD">
        <w:tc>
          <w:tcPr>
            <w:tcW w:w="2679" w:type="dxa"/>
            <w:gridSpan w:val="2"/>
            <w:shd w:val="clear" w:color="auto" w:fill="D4D3DD" w:themeFill="text2" w:themeFillTint="33"/>
            <w:vAlign w:val="center"/>
          </w:tcPr>
          <w:p w14:paraId="02DCE7FD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>جمع</w:t>
            </w:r>
          </w:p>
        </w:tc>
        <w:tc>
          <w:tcPr>
            <w:tcW w:w="610" w:type="dxa"/>
            <w:shd w:val="clear" w:color="auto" w:fill="D4D3DD" w:themeFill="text2" w:themeFillTint="33"/>
            <w:vAlign w:val="center"/>
          </w:tcPr>
          <w:p w14:paraId="6FBC7AE5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04A89">
              <w:rPr>
                <w:rFonts w:cs="B Titr" w:hint="cs"/>
                <w:b/>
                <w:bCs/>
                <w:color w:val="FF0000"/>
                <w:sz w:val="24"/>
                <w:szCs w:val="24"/>
                <w:rtl/>
              </w:rPr>
              <w:t>100</w:t>
            </w:r>
          </w:p>
        </w:tc>
        <w:tc>
          <w:tcPr>
            <w:tcW w:w="2409" w:type="dxa"/>
            <w:shd w:val="clear" w:color="auto" w:fill="D4D3DD" w:themeFill="text2" w:themeFillTint="33"/>
            <w:vAlign w:val="center"/>
          </w:tcPr>
          <w:p w14:paraId="2CC3A6EB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2196" w:type="dxa"/>
            <w:shd w:val="clear" w:color="auto" w:fill="D4D3DD" w:themeFill="text2" w:themeFillTint="33"/>
            <w:vAlign w:val="center"/>
          </w:tcPr>
          <w:p w14:paraId="68E75C5C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838" w:type="dxa"/>
            <w:shd w:val="clear" w:color="auto" w:fill="92D050"/>
            <w:vAlign w:val="center"/>
          </w:tcPr>
          <w:p w14:paraId="0ECF3135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</w:p>
        </w:tc>
        <w:tc>
          <w:tcPr>
            <w:tcW w:w="617" w:type="dxa"/>
            <w:shd w:val="clear" w:color="auto" w:fill="92D050"/>
            <w:vAlign w:val="center"/>
          </w:tcPr>
          <w:p w14:paraId="3D9F746D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5" w:type="dxa"/>
            <w:shd w:val="clear" w:color="auto" w:fill="92D050"/>
            <w:vAlign w:val="center"/>
          </w:tcPr>
          <w:p w14:paraId="29425FF4" w14:textId="77777777" w:rsidR="006D14F1" w:rsidRPr="00504A89" w:rsidRDefault="006D14F1" w:rsidP="006D53BD">
            <w:pPr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4AF488F6" w14:textId="54296185" w:rsidR="006D14F1" w:rsidRDefault="006D14F1" w:rsidP="00907E82">
      <w:pPr>
        <w:rPr>
          <w:rFonts w:cs="B Titr"/>
          <w:b/>
          <w:bCs/>
          <w:sz w:val="24"/>
          <w:szCs w:val="24"/>
          <w:rtl/>
        </w:rPr>
      </w:pPr>
    </w:p>
    <w:p w14:paraId="528F0335" w14:textId="537AE491" w:rsidR="000C59F5" w:rsidRDefault="000C59F5" w:rsidP="00907E82">
      <w:pPr>
        <w:rPr>
          <w:rFonts w:cs="B Titr"/>
          <w:b/>
          <w:bCs/>
          <w:sz w:val="24"/>
          <w:szCs w:val="24"/>
          <w:rtl/>
        </w:rPr>
      </w:pPr>
    </w:p>
    <w:p w14:paraId="2C9F6020" w14:textId="7937701B" w:rsidR="000C59F5" w:rsidRDefault="000C59F5" w:rsidP="00907E82">
      <w:pPr>
        <w:rPr>
          <w:rFonts w:cs="B Titr"/>
          <w:b/>
          <w:bCs/>
          <w:sz w:val="24"/>
          <w:szCs w:val="24"/>
          <w:rtl/>
        </w:rPr>
      </w:pPr>
    </w:p>
    <w:p w14:paraId="5ED4BCC2" w14:textId="225A4F8C" w:rsidR="000C59F5" w:rsidRDefault="000C59F5" w:rsidP="00907E82">
      <w:pPr>
        <w:rPr>
          <w:rFonts w:cs="B Titr"/>
          <w:b/>
          <w:bCs/>
          <w:sz w:val="24"/>
          <w:szCs w:val="24"/>
          <w:rtl/>
        </w:rPr>
      </w:pPr>
    </w:p>
    <w:p w14:paraId="19C904BD" w14:textId="53634EE2" w:rsidR="00F85267" w:rsidRDefault="00F85267" w:rsidP="00701575">
      <w:pPr>
        <w:rPr>
          <w:rFonts w:cs="B Titr"/>
          <w:b/>
          <w:bCs/>
          <w:sz w:val="20"/>
          <w:szCs w:val="20"/>
          <w:rtl/>
        </w:rPr>
      </w:pPr>
    </w:p>
    <w:p w14:paraId="23D627F1" w14:textId="69C71B58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1670F429" w14:textId="06537FAC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4C55947E" w14:textId="0A2E89A8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3663AA61" w14:textId="288C157E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21215CD7" w14:textId="17F36452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6F5C6AD0" w14:textId="477AA346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46D69C0E" w14:textId="322DA6F2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1C6A4DEF" w14:textId="353C9042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6F7703EC" w14:textId="43DE6DAB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4722198E" w14:textId="023B2DAA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33537467" w14:textId="23A55C41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19D0E303" w14:textId="7DA1A2CF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3CEFCC4C" w14:textId="567D4511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1ECF85A1" w14:textId="1A462CE9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11359BB2" w14:textId="50A2C638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0F9B21EC" w14:textId="4D710A77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04AB45C2" w14:textId="399FE4BD" w:rsidR="00BE2028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46170884" w14:textId="77777777" w:rsidR="00BE2028" w:rsidRPr="003B1F16" w:rsidRDefault="00BE2028" w:rsidP="00701575">
      <w:pPr>
        <w:rPr>
          <w:rFonts w:cs="B Titr"/>
          <w:b/>
          <w:bCs/>
          <w:sz w:val="20"/>
          <w:szCs w:val="20"/>
          <w:rtl/>
        </w:rPr>
      </w:pPr>
    </w:p>
    <w:p w14:paraId="4FC77B2F" w14:textId="77777777" w:rsidR="00EC5D28" w:rsidRPr="00344B4C" w:rsidRDefault="00EC5D28" w:rsidP="00787CC0">
      <w:pPr>
        <w:spacing w:after="0" w:line="240" w:lineRule="auto"/>
        <w:rPr>
          <w:rFonts w:cs="B Nazanin"/>
          <w:b/>
          <w:bCs/>
          <w:rtl/>
        </w:rPr>
      </w:pPr>
    </w:p>
    <w:p w14:paraId="32CDA094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159613D4" w14:textId="66FF897F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جناب آقای..........................................(برای اشخاص حقیقی)/ ..........................................(برای اشخاص حقوقی) </w:t>
      </w:r>
      <w:r w:rsidR="003B1F16">
        <w:rPr>
          <w:rFonts w:cs="B Nazanin" w:hint="cs"/>
          <w:b/>
          <w:bCs/>
          <w:sz w:val="20"/>
          <w:szCs w:val="20"/>
          <w:rtl/>
        </w:rPr>
        <w:t xml:space="preserve">در مورخ ...............درکمیته </w:t>
      </w:r>
      <w:r w:rsidRPr="00EC5D28">
        <w:rPr>
          <w:rFonts w:cs="B Nazanin" w:hint="cs"/>
          <w:b/>
          <w:bCs/>
          <w:sz w:val="20"/>
          <w:szCs w:val="20"/>
          <w:rtl/>
        </w:rPr>
        <w:t>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39835920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14:paraId="71CBAD9A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7EFEE16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131B641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1CDBE7D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B59743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1DA0DA99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2DCFEE6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1CFA7A4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5031D5D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2E5E0C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7ED81F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172323D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3EEED39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6B37D73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58483BE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62E444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7FF8A8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B3E8807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54FE15C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3296D91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013717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4F3E25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7A6D519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28F57AB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C728AC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14330F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9BA359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831FAE3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6649ECF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3D15CAC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81018F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C9AA72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40C555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1908038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6072B6F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BE2468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2B7606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FF97F2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A319660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2F93B7E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51026D9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6533D3F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057597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210D11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BEC74C7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3B62BD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561AA1B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56BB194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2C4FE1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A55E2D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391B8903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0948B6E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459CC59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2A55AC6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3C447E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C08651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0640783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48811B1C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1BF9D804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AE0D8EF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EEF2D99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8B5528D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F2CAA64" w14:textId="77777777" w:rsidR="00E84294" w:rsidRDefault="00E84294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F917687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A7CD55C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2120CBB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97F2167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6D311A20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0FC426D1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14:paraId="5C9F3B9A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7311EB8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11857E7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950C48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3A90B5E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6F5BB90F" w14:textId="77777777" w:rsidTr="002373FC">
        <w:tc>
          <w:tcPr>
            <w:tcW w:w="633" w:type="dxa"/>
            <w:vAlign w:val="center"/>
          </w:tcPr>
          <w:p w14:paraId="63BE773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1CF10F0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66DACF1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347AB1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F7BE70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E681E61" w14:textId="77777777" w:rsidTr="002373FC">
        <w:tc>
          <w:tcPr>
            <w:tcW w:w="633" w:type="dxa"/>
            <w:vMerge w:val="restart"/>
            <w:vAlign w:val="center"/>
          </w:tcPr>
          <w:p w14:paraId="2CD75E6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5D4D42E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780C553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C2DC26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2887FE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9A0870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46886CD" w14:textId="77777777" w:rsidTr="002373FC">
        <w:tc>
          <w:tcPr>
            <w:tcW w:w="633" w:type="dxa"/>
            <w:vMerge/>
            <w:vAlign w:val="center"/>
          </w:tcPr>
          <w:p w14:paraId="7B627A7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C00A0D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F28075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DAE724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862767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AB3092D" w14:textId="77777777" w:rsidTr="002373FC">
        <w:tc>
          <w:tcPr>
            <w:tcW w:w="633" w:type="dxa"/>
            <w:vMerge/>
            <w:vAlign w:val="center"/>
          </w:tcPr>
          <w:p w14:paraId="69086E2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3773FA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0D220A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83B232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FC02E0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8C7CB89" w14:textId="77777777" w:rsidTr="002373FC">
        <w:tc>
          <w:tcPr>
            <w:tcW w:w="633" w:type="dxa"/>
            <w:vMerge w:val="restart"/>
            <w:vAlign w:val="center"/>
          </w:tcPr>
          <w:p w14:paraId="5173F17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6804490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773BFE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E96F47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02E2FE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6EFCE3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2E0498A" w14:textId="77777777" w:rsidTr="002373FC">
        <w:tc>
          <w:tcPr>
            <w:tcW w:w="633" w:type="dxa"/>
            <w:vMerge/>
            <w:vAlign w:val="center"/>
          </w:tcPr>
          <w:p w14:paraId="63D812A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7350CE6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E0A828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43D874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77B5E5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D657969" w14:textId="77777777" w:rsidTr="002373FC">
        <w:tc>
          <w:tcPr>
            <w:tcW w:w="633" w:type="dxa"/>
            <w:vAlign w:val="center"/>
          </w:tcPr>
          <w:p w14:paraId="017203A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0E040E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4CA046F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BCE36D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119FF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97F7169" w14:textId="77777777" w:rsidTr="002373FC">
        <w:tc>
          <w:tcPr>
            <w:tcW w:w="633" w:type="dxa"/>
            <w:vAlign w:val="center"/>
          </w:tcPr>
          <w:p w14:paraId="08EF6BA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64022D4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428FD2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288DDC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7B0823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22B9729" w14:textId="77777777" w:rsidTr="002373FC">
        <w:tc>
          <w:tcPr>
            <w:tcW w:w="633" w:type="dxa"/>
            <w:vAlign w:val="center"/>
          </w:tcPr>
          <w:p w14:paraId="392E9A4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4BE1FE3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37E2956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A8AF30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F992BA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D52A0F0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5F4F500" w14:textId="77777777" w:rsidR="00C84364" w:rsidRPr="00447585" w:rsidRDefault="00C84364" w:rsidP="00C84364">
      <w:pPr>
        <w:rPr>
          <w:sz w:val="18"/>
          <w:szCs w:val="18"/>
        </w:rPr>
      </w:pPr>
    </w:p>
    <w:p w14:paraId="6167DB5D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8575ADF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A45FFEA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A77AB3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BF05CE3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F282644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250C236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F3784B5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FEAED98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2A9B1E5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31A5138" w14:textId="1478E6AE" w:rsidR="00C84364" w:rsidRPr="00B32F0B" w:rsidRDefault="0043328E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6E46DEF" wp14:editId="60541365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BF72BE5" w14:textId="77777777" w:rsidR="006D53BD" w:rsidRPr="000B76D6" w:rsidRDefault="006D53BD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345BE29C" w14:textId="77777777" w:rsidR="006D53BD" w:rsidRPr="00377234" w:rsidRDefault="006D53BD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694"/>
                              <w:gridCol w:w="2941"/>
                              <w:gridCol w:w="1541"/>
                            </w:tblGrid>
                            <w:tr w:rsidR="006D53BD" w:rsidRPr="00377234" w14:paraId="5B2997B9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44113C29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643DC14A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302D3044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50A16842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6D53BD" w:rsidRPr="00377234" w14:paraId="37D5B876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65AE75B0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0E5C6D6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A0A0125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CDAB698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D9BAA00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357157B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1D126761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614A5EA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412DEC42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9CD692F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848F54E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1F7AB3F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4BFB5657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583FF547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8B19C28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0C06B92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0EB8CFE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78CB4A7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5BDAFDB3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42C221F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C25C2EC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FB3B266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BCFC4A6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CB80D17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4C4FA3C5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7B43ADC4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E6E2E10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13EA1161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5A96991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F43A36A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0E0D4C8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1A21B98A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264A8F5D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156ABD14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AE45706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4EB41D7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049CBF1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0D4239A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AD7A692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E1DF4CC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E451412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B1FC7D5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D53BD" w:rsidRPr="00377234" w14:paraId="7FA59D04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0AA9E80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6C8F5E60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53248CD3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C3B4F8C" w14:textId="77777777" w:rsidR="006D53BD" w:rsidRPr="00377234" w:rsidRDefault="006D53BD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A677FFB" w14:textId="77777777" w:rsidR="006D53BD" w:rsidRPr="00377234" w:rsidRDefault="006D53BD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85A4AF" w14:textId="77777777" w:rsidR="006D53BD" w:rsidRDefault="006D53BD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150B755D" w14:textId="77777777" w:rsidR="006D53BD" w:rsidRPr="00344B4C" w:rsidRDefault="006D53BD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73A23591" w14:textId="77777777" w:rsidR="006D53BD" w:rsidRPr="00344B4C" w:rsidRDefault="006D53BD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46DEF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" filled="f" stroked="f" strokeweight="2pt">
                <v:path arrowok="t"/>
                <v:textbox>
                  <w:txbxContent>
                    <w:p w14:paraId="5BF72BE5" w14:textId="77777777" w:rsidR="006D53BD" w:rsidRPr="000B76D6" w:rsidRDefault="006D53BD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345BE29C" w14:textId="77777777" w:rsidR="006D53BD" w:rsidRPr="00377234" w:rsidRDefault="006D53BD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694"/>
                        <w:gridCol w:w="2941"/>
                        <w:gridCol w:w="1541"/>
                      </w:tblGrid>
                      <w:tr w:rsidR="006D53BD" w:rsidRPr="00377234" w14:paraId="5B2997B9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44113C29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643DC14A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302D3044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50A16842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6D53BD" w:rsidRPr="00377234" w14:paraId="37D5B876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65AE75B0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0E5C6D6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A0A0125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CDAB698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D9BAA00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357157B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1D126761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614A5EA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412DEC42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9CD692F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848F54E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1F7AB3F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4BFB5657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583FF547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8B19C28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0C06B92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0EB8CFE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78CB4A7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5BDAFDB3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42C221F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C25C2EC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FB3B266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BCFC4A6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CB80D17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4C4FA3C5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7B43ADC4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E6E2E10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13EA1161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5A96991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F43A36A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0E0D4C8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1A21B98A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264A8F5D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156ABD14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AE45706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4EB41D7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049CBF1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0D4239A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AD7A692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E1DF4CC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E451412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B1FC7D5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D53BD" w:rsidRPr="00377234" w14:paraId="7FA59D04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0AA9E80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6C8F5E60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53248CD3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C3B4F8C" w14:textId="77777777" w:rsidR="006D53BD" w:rsidRPr="00377234" w:rsidRDefault="006D53BD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A677FFB" w14:textId="77777777" w:rsidR="006D53BD" w:rsidRPr="00377234" w:rsidRDefault="006D53BD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F85A4AF" w14:textId="77777777" w:rsidR="006D53BD" w:rsidRDefault="006D53BD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150B755D" w14:textId="77777777" w:rsidR="006D53BD" w:rsidRPr="00344B4C" w:rsidRDefault="006D53BD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73A23591" w14:textId="77777777" w:rsidR="006D53BD" w:rsidRPr="00344B4C" w:rsidRDefault="006D53BD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73AA9F91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73B86FC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5A58AC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ACA9C09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9D0DCA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CAD2B1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A5BBF7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CCD207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462F56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36C722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2648CA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673A805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866306">
      <w:pgSz w:w="11906" w:h="16838"/>
      <w:pgMar w:top="964" w:right="1021" w:bottom="964" w:left="1021" w:header="709" w:footer="709" w:gutter="0"/>
      <w:pgBorders w:offsetFrom="page">
        <w:top w:val="single" w:sz="4" w:space="24" w:color="808080" w:themeColor="background1" w:themeShade="80"/>
        <w:left w:val="single" w:sz="4" w:space="24" w:color="808080" w:themeColor="background1" w:themeShade="80"/>
        <w:bottom w:val="single" w:sz="4" w:space="24" w:color="808080" w:themeColor="background1" w:themeShade="80"/>
        <w:right w:val="single" w:sz="4" w:space="24" w:color="808080" w:themeColor="background1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E4C26" w14:textId="77777777" w:rsidR="004F4F43" w:rsidRDefault="004F4F43" w:rsidP="00437F4D">
      <w:pPr>
        <w:spacing w:after="0" w:line="240" w:lineRule="auto"/>
      </w:pPr>
      <w:r>
        <w:separator/>
      </w:r>
    </w:p>
  </w:endnote>
  <w:endnote w:type="continuationSeparator" w:id="0">
    <w:p w14:paraId="5EE1D9D8" w14:textId="77777777" w:rsidR="004F4F43" w:rsidRDefault="004F4F43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AFE72" w14:textId="77777777" w:rsidR="004F4F43" w:rsidRDefault="004F4F43" w:rsidP="00437F4D">
      <w:pPr>
        <w:spacing w:after="0" w:line="240" w:lineRule="auto"/>
      </w:pPr>
      <w:r>
        <w:separator/>
      </w:r>
    </w:p>
  </w:footnote>
  <w:footnote w:type="continuationSeparator" w:id="0">
    <w:p w14:paraId="2A99C621" w14:textId="77777777" w:rsidR="004F4F43" w:rsidRDefault="004F4F43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7F3C"/>
    <w:multiLevelType w:val="hybridMultilevel"/>
    <w:tmpl w:val="B3BEF006"/>
    <w:lvl w:ilvl="0" w:tplc="EAA45C7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B1E55"/>
    <w:multiLevelType w:val="hybridMultilevel"/>
    <w:tmpl w:val="746029A0"/>
    <w:lvl w:ilvl="0" w:tplc="43240848">
      <w:start w:val="1"/>
      <w:numFmt w:val="decimal"/>
      <w:lvlText w:val="%1-"/>
      <w:lvlJc w:val="left"/>
      <w:pPr>
        <w:ind w:left="987" w:hanging="420"/>
      </w:pPr>
      <w:rPr>
        <w:rFonts w:asciiTheme="minorHAnsi" w:eastAsiaTheme="minorHAnsi" w:hAnsiTheme="minorHAnsi" w:cs="B Mitra"/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2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58"/>
    <w:rsid w:val="0000081B"/>
    <w:rsid w:val="00003868"/>
    <w:rsid w:val="000056C5"/>
    <w:rsid w:val="00006723"/>
    <w:rsid w:val="00010BFE"/>
    <w:rsid w:val="0001416E"/>
    <w:rsid w:val="00021D2F"/>
    <w:rsid w:val="00026770"/>
    <w:rsid w:val="00026917"/>
    <w:rsid w:val="00027A84"/>
    <w:rsid w:val="0003075E"/>
    <w:rsid w:val="000370CD"/>
    <w:rsid w:val="00045E05"/>
    <w:rsid w:val="00046550"/>
    <w:rsid w:val="00050F9A"/>
    <w:rsid w:val="0005448D"/>
    <w:rsid w:val="000564FD"/>
    <w:rsid w:val="00061455"/>
    <w:rsid w:val="00062CAE"/>
    <w:rsid w:val="0006391A"/>
    <w:rsid w:val="00063D66"/>
    <w:rsid w:val="00071ED8"/>
    <w:rsid w:val="000775BD"/>
    <w:rsid w:val="000861D0"/>
    <w:rsid w:val="000902A6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C59F5"/>
    <w:rsid w:val="000D463C"/>
    <w:rsid w:val="000D76B0"/>
    <w:rsid w:val="000E0803"/>
    <w:rsid w:val="000E3EA3"/>
    <w:rsid w:val="000F420E"/>
    <w:rsid w:val="000F4B6A"/>
    <w:rsid w:val="000F63CC"/>
    <w:rsid w:val="00104F38"/>
    <w:rsid w:val="0010789A"/>
    <w:rsid w:val="00112104"/>
    <w:rsid w:val="00121454"/>
    <w:rsid w:val="00121B75"/>
    <w:rsid w:val="00125FAD"/>
    <w:rsid w:val="00130124"/>
    <w:rsid w:val="001340E4"/>
    <w:rsid w:val="0014587A"/>
    <w:rsid w:val="00145AEA"/>
    <w:rsid w:val="00156A08"/>
    <w:rsid w:val="0015731A"/>
    <w:rsid w:val="00157F3D"/>
    <w:rsid w:val="001636EC"/>
    <w:rsid w:val="00171DA5"/>
    <w:rsid w:val="0017252D"/>
    <w:rsid w:val="00174EAF"/>
    <w:rsid w:val="0018488B"/>
    <w:rsid w:val="00185A8A"/>
    <w:rsid w:val="00185B73"/>
    <w:rsid w:val="00186355"/>
    <w:rsid w:val="001876DD"/>
    <w:rsid w:val="00187C63"/>
    <w:rsid w:val="00196CBC"/>
    <w:rsid w:val="001A74C9"/>
    <w:rsid w:val="001B2243"/>
    <w:rsid w:val="001B4D9F"/>
    <w:rsid w:val="001B503F"/>
    <w:rsid w:val="001B6F1D"/>
    <w:rsid w:val="001C1F40"/>
    <w:rsid w:val="001C3EF4"/>
    <w:rsid w:val="001E080A"/>
    <w:rsid w:val="001E6E4C"/>
    <w:rsid w:val="001E6FB1"/>
    <w:rsid w:val="001F5A00"/>
    <w:rsid w:val="00201256"/>
    <w:rsid w:val="002053EF"/>
    <w:rsid w:val="0020659C"/>
    <w:rsid w:val="00213B27"/>
    <w:rsid w:val="002168D9"/>
    <w:rsid w:val="00216EA7"/>
    <w:rsid w:val="00225684"/>
    <w:rsid w:val="00231F3C"/>
    <w:rsid w:val="002373FC"/>
    <w:rsid w:val="00237B92"/>
    <w:rsid w:val="00241ADF"/>
    <w:rsid w:val="00243523"/>
    <w:rsid w:val="00243694"/>
    <w:rsid w:val="00245981"/>
    <w:rsid w:val="00252B1E"/>
    <w:rsid w:val="00253DC4"/>
    <w:rsid w:val="002578F3"/>
    <w:rsid w:val="00264F48"/>
    <w:rsid w:val="002728A0"/>
    <w:rsid w:val="00274E98"/>
    <w:rsid w:val="002828F4"/>
    <w:rsid w:val="00282D9C"/>
    <w:rsid w:val="00292DA0"/>
    <w:rsid w:val="00294BB4"/>
    <w:rsid w:val="002A20E7"/>
    <w:rsid w:val="002A5C34"/>
    <w:rsid w:val="002A79D3"/>
    <w:rsid w:val="002B7144"/>
    <w:rsid w:val="002C3216"/>
    <w:rsid w:val="002C48E7"/>
    <w:rsid w:val="002C6C40"/>
    <w:rsid w:val="002C7CB5"/>
    <w:rsid w:val="002D06A4"/>
    <w:rsid w:val="002F0EAB"/>
    <w:rsid w:val="003000B5"/>
    <w:rsid w:val="003001F1"/>
    <w:rsid w:val="0030766C"/>
    <w:rsid w:val="00315AAF"/>
    <w:rsid w:val="00321792"/>
    <w:rsid w:val="00323596"/>
    <w:rsid w:val="00323A8E"/>
    <w:rsid w:val="003367B0"/>
    <w:rsid w:val="00345929"/>
    <w:rsid w:val="003526F7"/>
    <w:rsid w:val="00352808"/>
    <w:rsid w:val="003562F7"/>
    <w:rsid w:val="00361B2E"/>
    <w:rsid w:val="00363BFD"/>
    <w:rsid w:val="003642FD"/>
    <w:rsid w:val="00367CAD"/>
    <w:rsid w:val="00376EA3"/>
    <w:rsid w:val="00377234"/>
    <w:rsid w:val="00382F26"/>
    <w:rsid w:val="00383CE6"/>
    <w:rsid w:val="00385A95"/>
    <w:rsid w:val="00386282"/>
    <w:rsid w:val="00387684"/>
    <w:rsid w:val="003929EF"/>
    <w:rsid w:val="0039733D"/>
    <w:rsid w:val="003A0853"/>
    <w:rsid w:val="003A0BFB"/>
    <w:rsid w:val="003A3574"/>
    <w:rsid w:val="003A5647"/>
    <w:rsid w:val="003B1015"/>
    <w:rsid w:val="003B1F16"/>
    <w:rsid w:val="003C6719"/>
    <w:rsid w:val="003D3FBC"/>
    <w:rsid w:val="003D695B"/>
    <w:rsid w:val="003F0CBF"/>
    <w:rsid w:val="003F1780"/>
    <w:rsid w:val="003F3735"/>
    <w:rsid w:val="003F4109"/>
    <w:rsid w:val="003F4FAE"/>
    <w:rsid w:val="003F580E"/>
    <w:rsid w:val="003F5F7F"/>
    <w:rsid w:val="003F641A"/>
    <w:rsid w:val="00405331"/>
    <w:rsid w:val="0041042A"/>
    <w:rsid w:val="004123A7"/>
    <w:rsid w:val="00412538"/>
    <w:rsid w:val="00425C00"/>
    <w:rsid w:val="00426783"/>
    <w:rsid w:val="0043328E"/>
    <w:rsid w:val="00433CD8"/>
    <w:rsid w:val="004359A3"/>
    <w:rsid w:val="00437F4D"/>
    <w:rsid w:val="00445926"/>
    <w:rsid w:val="00464CC5"/>
    <w:rsid w:val="00465617"/>
    <w:rsid w:val="00465899"/>
    <w:rsid w:val="00466178"/>
    <w:rsid w:val="004752E0"/>
    <w:rsid w:val="004778D4"/>
    <w:rsid w:val="00477C30"/>
    <w:rsid w:val="00480FEA"/>
    <w:rsid w:val="00482DA4"/>
    <w:rsid w:val="00486D7A"/>
    <w:rsid w:val="00493DB6"/>
    <w:rsid w:val="004958AA"/>
    <w:rsid w:val="00496567"/>
    <w:rsid w:val="004972F8"/>
    <w:rsid w:val="004A1239"/>
    <w:rsid w:val="004A223A"/>
    <w:rsid w:val="004A39E1"/>
    <w:rsid w:val="004A43EF"/>
    <w:rsid w:val="004A5054"/>
    <w:rsid w:val="004B769D"/>
    <w:rsid w:val="004C3869"/>
    <w:rsid w:val="004D7F05"/>
    <w:rsid w:val="004E26F8"/>
    <w:rsid w:val="004E753E"/>
    <w:rsid w:val="004F1A98"/>
    <w:rsid w:val="004F1AAA"/>
    <w:rsid w:val="004F34B1"/>
    <w:rsid w:val="004F4F43"/>
    <w:rsid w:val="004F62E9"/>
    <w:rsid w:val="004F6D05"/>
    <w:rsid w:val="00500873"/>
    <w:rsid w:val="00504A89"/>
    <w:rsid w:val="00505757"/>
    <w:rsid w:val="00506950"/>
    <w:rsid w:val="00513A57"/>
    <w:rsid w:val="00517146"/>
    <w:rsid w:val="00533CA4"/>
    <w:rsid w:val="00533F29"/>
    <w:rsid w:val="00536A46"/>
    <w:rsid w:val="00540677"/>
    <w:rsid w:val="00543E04"/>
    <w:rsid w:val="00544B42"/>
    <w:rsid w:val="00545595"/>
    <w:rsid w:val="0056136C"/>
    <w:rsid w:val="00561DDF"/>
    <w:rsid w:val="00567E1C"/>
    <w:rsid w:val="0057026C"/>
    <w:rsid w:val="00571676"/>
    <w:rsid w:val="005734AF"/>
    <w:rsid w:val="005768CB"/>
    <w:rsid w:val="00577424"/>
    <w:rsid w:val="00577441"/>
    <w:rsid w:val="00584A49"/>
    <w:rsid w:val="005905AA"/>
    <w:rsid w:val="0059594E"/>
    <w:rsid w:val="00597C84"/>
    <w:rsid w:val="00597EF1"/>
    <w:rsid w:val="005A0730"/>
    <w:rsid w:val="005A20A9"/>
    <w:rsid w:val="005A4A84"/>
    <w:rsid w:val="005A5E69"/>
    <w:rsid w:val="005A68B3"/>
    <w:rsid w:val="005A7757"/>
    <w:rsid w:val="005A7DCF"/>
    <w:rsid w:val="005B2F29"/>
    <w:rsid w:val="005B7CDB"/>
    <w:rsid w:val="005C6E7B"/>
    <w:rsid w:val="005C764A"/>
    <w:rsid w:val="005F09AB"/>
    <w:rsid w:val="005F600F"/>
    <w:rsid w:val="00600F6E"/>
    <w:rsid w:val="006020E2"/>
    <w:rsid w:val="0060707C"/>
    <w:rsid w:val="00607AE9"/>
    <w:rsid w:val="00611D52"/>
    <w:rsid w:val="0061564A"/>
    <w:rsid w:val="0061629C"/>
    <w:rsid w:val="00620167"/>
    <w:rsid w:val="006336E0"/>
    <w:rsid w:val="0063486A"/>
    <w:rsid w:val="00635BD7"/>
    <w:rsid w:val="006361DC"/>
    <w:rsid w:val="0064152A"/>
    <w:rsid w:val="00642CA4"/>
    <w:rsid w:val="00643676"/>
    <w:rsid w:val="00651DB0"/>
    <w:rsid w:val="00652D44"/>
    <w:rsid w:val="00656324"/>
    <w:rsid w:val="006567F6"/>
    <w:rsid w:val="00660814"/>
    <w:rsid w:val="006777D4"/>
    <w:rsid w:val="006846BB"/>
    <w:rsid w:val="00687B84"/>
    <w:rsid w:val="006953D5"/>
    <w:rsid w:val="006A026F"/>
    <w:rsid w:val="006A2E19"/>
    <w:rsid w:val="006B16D3"/>
    <w:rsid w:val="006B4CC0"/>
    <w:rsid w:val="006D14F1"/>
    <w:rsid w:val="006D53BD"/>
    <w:rsid w:val="006E0023"/>
    <w:rsid w:val="006E2894"/>
    <w:rsid w:val="006E302D"/>
    <w:rsid w:val="006F1CEE"/>
    <w:rsid w:val="006F46E4"/>
    <w:rsid w:val="00701575"/>
    <w:rsid w:val="0070467E"/>
    <w:rsid w:val="007118BD"/>
    <w:rsid w:val="0071274F"/>
    <w:rsid w:val="0071602D"/>
    <w:rsid w:val="00716521"/>
    <w:rsid w:val="00716F61"/>
    <w:rsid w:val="00717BB4"/>
    <w:rsid w:val="00721E20"/>
    <w:rsid w:val="007244B9"/>
    <w:rsid w:val="00732FE8"/>
    <w:rsid w:val="007331A7"/>
    <w:rsid w:val="00740AAA"/>
    <w:rsid w:val="007423D7"/>
    <w:rsid w:val="00753A5E"/>
    <w:rsid w:val="00754E22"/>
    <w:rsid w:val="00756523"/>
    <w:rsid w:val="0075794D"/>
    <w:rsid w:val="00761148"/>
    <w:rsid w:val="007614C6"/>
    <w:rsid w:val="00770BA8"/>
    <w:rsid w:val="007713F3"/>
    <w:rsid w:val="007759A4"/>
    <w:rsid w:val="00775E0B"/>
    <w:rsid w:val="00780C7D"/>
    <w:rsid w:val="00782BF4"/>
    <w:rsid w:val="00787CC0"/>
    <w:rsid w:val="00793B7E"/>
    <w:rsid w:val="007A4641"/>
    <w:rsid w:val="007A5B91"/>
    <w:rsid w:val="007C20BB"/>
    <w:rsid w:val="007C48D7"/>
    <w:rsid w:val="007E3809"/>
    <w:rsid w:val="007F4385"/>
    <w:rsid w:val="007F7274"/>
    <w:rsid w:val="00800F12"/>
    <w:rsid w:val="00804E6A"/>
    <w:rsid w:val="00805650"/>
    <w:rsid w:val="00805667"/>
    <w:rsid w:val="008057A5"/>
    <w:rsid w:val="00805CA8"/>
    <w:rsid w:val="00807E1E"/>
    <w:rsid w:val="00811D5B"/>
    <w:rsid w:val="008170C1"/>
    <w:rsid w:val="00817578"/>
    <w:rsid w:val="00823367"/>
    <w:rsid w:val="00850F8F"/>
    <w:rsid w:val="008554AA"/>
    <w:rsid w:val="00866306"/>
    <w:rsid w:val="00866EA0"/>
    <w:rsid w:val="00873005"/>
    <w:rsid w:val="00877C75"/>
    <w:rsid w:val="00880EA7"/>
    <w:rsid w:val="0088349D"/>
    <w:rsid w:val="00885CD8"/>
    <w:rsid w:val="00887BFF"/>
    <w:rsid w:val="00891876"/>
    <w:rsid w:val="008971D5"/>
    <w:rsid w:val="008976B7"/>
    <w:rsid w:val="008A5D52"/>
    <w:rsid w:val="008B35F2"/>
    <w:rsid w:val="008C2F88"/>
    <w:rsid w:val="008C3525"/>
    <w:rsid w:val="008C54FF"/>
    <w:rsid w:val="008C683F"/>
    <w:rsid w:val="008C77DE"/>
    <w:rsid w:val="008D750A"/>
    <w:rsid w:val="008D76F8"/>
    <w:rsid w:val="008E1EBB"/>
    <w:rsid w:val="008E3C88"/>
    <w:rsid w:val="008E6A91"/>
    <w:rsid w:val="008F5B4A"/>
    <w:rsid w:val="00900749"/>
    <w:rsid w:val="00900FCC"/>
    <w:rsid w:val="00903172"/>
    <w:rsid w:val="009050BF"/>
    <w:rsid w:val="00907E82"/>
    <w:rsid w:val="0091350C"/>
    <w:rsid w:val="009204EF"/>
    <w:rsid w:val="0092720E"/>
    <w:rsid w:val="00930518"/>
    <w:rsid w:val="00933491"/>
    <w:rsid w:val="00935AE1"/>
    <w:rsid w:val="00943573"/>
    <w:rsid w:val="009530B6"/>
    <w:rsid w:val="009547F5"/>
    <w:rsid w:val="00955BBB"/>
    <w:rsid w:val="0096107B"/>
    <w:rsid w:val="00974639"/>
    <w:rsid w:val="00984740"/>
    <w:rsid w:val="00985C70"/>
    <w:rsid w:val="00987FD2"/>
    <w:rsid w:val="009911AD"/>
    <w:rsid w:val="009916A4"/>
    <w:rsid w:val="00992E11"/>
    <w:rsid w:val="009962D5"/>
    <w:rsid w:val="009A05DB"/>
    <w:rsid w:val="009A4AC2"/>
    <w:rsid w:val="009A6380"/>
    <w:rsid w:val="009B4015"/>
    <w:rsid w:val="009C490C"/>
    <w:rsid w:val="009C522D"/>
    <w:rsid w:val="009C5F29"/>
    <w:rsid w:val="009D0330"/>
    <w:rsid w:val="009D4EDF"/>
    <w:rsid w:val="009F0A3C"/>
    <w:rsid w:val="009F2253"/>
    <w:rsid w:val="009F275A"/>
    <w:rsid w:val="009F48D3"/>
    <w:rsid w:val="009F6462"/>
    <w:rsid w:val="00A01111"/>
    <w:rsid w:val="00A1194A"/>
    <w:rsid w:val="00A149A4"/>
    <w:rsid w:val="00A23E66"/>
    <w:rsid w:val="00A27774"/>
    <w:rsid w:val="00A32B0C"/>
    <w:rsid w:val="00A34A01"/>
    <w:rsid w:val="00A500E2"/>
    <w:rsid w:val="00A757EC"/>
    <w:rsid w:val="00A81165"/>
    <w:rsid w:val="00A9077E"/>
    <w:rsid w:val="00A91EED"/>
    <w:rsid w:val="00A94A7B"/>
    <w:rsid w:val="00A97406"/>
    <w:rsid w:val="00AB64EF"/>
    <w:rsid w:val="00AC1A4E"/>
    <w:rsid w:val="00AC2F29"/>
    <w:rsid w:val="00AD75A8"/>
    <w:rsid w:val="00AE36C4"/>
    <w:rsid w:val="00AE4AE0"/>
    <w:rsid w:val="00AF029D"/>
    <w:rsid w:val="00AF1A41"/>
    <w:rsid w:val="00AF3D41"/>
    <w:rsid w:val="00B00CEA"/>
    <w:rsid w:val="00B06551"/>
    <w:rsid w:val="00B14B19"/>
    <w:rsid w:val="00B16B1B"/>
    <w:rsid w:val="00B219E3"/>
    <w:rsid w:val="00B31AA9"/>
    <w:rsid w:val="00B37A07"/>
    <w:rsid w:val="00B40B26"/>
    <w:rsid w:val="00B4291C"/>
    <w:rsid w:val="00B43BC5"/>
    <w:rsid w:val="00B45363"/>
    <w:rsid w:val="00B47049"/>
    <w:rsid w:val="00B51AAA"/>
    <w:rsid w:val="00B606CD"/>
    <w:rsid w:val="00B64DCC"/>
    <w:rsid w:val="00B80487"/>
    <w:rsid w:val="00B822F6"/>
    <w:rsid w:val="00B82488"/>
    <w:rsid w:val="00B85658"/>
    <w:rsid w:val="00B87F3F"/>
    <w:rsid w:val="00B92DD2"/>
    <w:rsid w:val="00B93318"/>
    <w:rsid w:val="00BA3ED6"/>
    <w:rsid w:val="00BA5148"/>
    <w:rsid w:val="00BC29AC"/>
    <w:rsid w:val="00BE2028"/>
    <w:rsid w:val="00BE2C05"/>
    <w:rsid w:val="00BE60AD"/>
    <w:rsid w:val="00BF0BFE"/>
    <w:rsid w:val="00BF2F96"/>
    <w:rsid w:val="00C00756"/>
    <w:rsid w:val="00C10F29"/>
    <w:rsid w:val="00C11FD5"/>
    <w:rsid w:val="00C1393E"/>
    <w:rsid w:val="00C14190"/>
    <w:rsid w:val="00C1443F"/>
    <w:rsid w:val="00C17959"/>
    <w:rsid w:val="00C241BC"/>
    <w:rsid w:val="00C268AB"/>
    <w:rsid w:val="00C416D4"/>
    <w:rsid w:val="00C4320F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A4A2E"/>
    <w:rsid w:val="00CC018E"/>
    <w:rsid w:val="00CC508C"/>
    <w:rsid w:val="00CD2033"/>
    <w:rsid w:val="00CE4FDD"/>
    <w:rsid w:val="00CE7D32"/>
    <w:rsid w:val="00CF0412"/>
    <w:rsid w:val="00D015F2"/>
    <w:rsid w:val="00D025F3"/>
    <w:rsid w:val="00D0531A"/>
    <w:rsid w:val="00D07D22"/>
    <w:rsid w:val="00D12B22"/>
    <w:rsid w:val="00D13904"/>
    <w:rsid w:val="00D177C6"/>
    <w:rsid w:val="00D222E2"/>
    <w:rsid w:val="00D2580A"/>
    <w:rsid w:val="00D25C92"/>
    <w:rsid w:val="00D25DCB"/>
    <w:rsid w:val="00D26232"/>
    <w:rsid w:val="00D2797C"/>
    <w:rsid w:val="00D32647"/>
    <w:rsid w:val="00D37920"/>
    <w:rsid w:val="00D42AE8"/>
    <w:rsid w:val="00D44E97"/>
    <w:rsid w:val="00D47F4A"/>
    <w:rsid w:val="00D50798"/>
    <w:rsid w:val="00D57179"/>
    <w:rsid w:val="00D57352"/>
    <w:rsid w:val="00D606B8"/>
    <w:rsid w:val="00D60E52"/>
    <w:rsid w:val="00D624A7"/>
    <w:rsid w:val="00D63A16"/>
    <w:rsid w:val="00D70BFF"/>
    <w:rsid w:val="00D75427"/>
    <w:rsid w:val="00D81085"/>
    <w:rsid w:val="00D83FC8"/>
    <w:rsid w:val="00D864BB"/>
    <w:rsid w:val="00D92FEC"/>
    <w:rsid w:val="00D931AF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7FDC"/>
    <w:rsid w:val="00DD2C80"/>
    <w:rsid w:val="00DD6062"/>
    <w:rsid w:val="00DE18FA"/>
    <w:rsid w:val="00DE54A2"/>
    <w:rsid w:val="00DF1046"/>
    <w:rsid w:val="00DF4AE7"/>
    <w:rsid w:val="00E05D9B"/>
    <w:rsid w:val="00E07E07"/>
    <w:rsid w:val="00E10583"/>
    <w:rsid w:val="00E13E71"/>
    <w:rsid w:val="00E148CA"/>
    <w:rsid w:val="00E23875"/>
    <w:rsid w:val="00E24162"/>
    <w:rsid w:val="00E27D46"/>
    <w:rsid w:val="00E370CC"/>
    <w:rsid w:val="00E37D5B"/>
    <w:rsid w:val="00E46C04"/>
    <w:rsid w:val="00E60640"/>
    <w:rsid w:val="00E61E9E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19FC"/>
    <w:rsid w:val="00E83285"/>
    <w:rsid w:val="00E84294"/>
    <w:rsid w:val="00E84A71"/>
    <w:rsid w:val="00E8742C"/>
    <w:rsid w:val="00E90BD3"/>
    <w:rsid w:val="00EA0080"/>
    <w:rsid w:val="00EA58D9"/>
    <w:rsid w:val="00EB3897"/>
    <w:rsid w:val="00EB5632"/>
    <w:rsid w:val="00EC2515"/>
    <w:rsid w:val="00EC5D28"/>
    <w:rsid w:val="00ED70E3"/>
    <w:rsid w:val="00ED7DF6"/>
    <w:rsid w:val="00EE0CCE"/>
    <w:rsid w:val="00EE54B6"/>
    <w:rsid w:val="00EE6896"/>
    <w:rsid w:val="00EE784E"/>
    <w:rsid w:val="00EF1ACB"/>
    <w:rsid w:val="00EF372C"/>
    <w:rsid w:val="00F02D70"/>
    <w:rsid w:val="00F07153"/>
    <w:rsid w:val="00F24FFD"/>
    <w:rsid w:val="00F26609"/>
    <w:rsid w:val="00F26887"/>
    <w:rsid w:val="00F35F13"/>
    <w:rsid w:val="00F41F38"/>
    <w:rsid w:val="00F46A8F"/>
    <w:rsid w:val="00F53824"/>
    <w:rsid w:val="00F5422B"/>
    <w:rsid w:val="00F55CAB"/>
    <w:rsid w:val="00F55DFA"/>
    <w:rsid w:val="00F5614D"/>
    <w:rsid w:val="00F614A4"/>
    <w:rsid w:val="00F71597"/>
    <w:rsid w:val="00F71865"/>
    <w:rsid w:val="00F72763"/>
    <w:rsid w:val="00F73A20"/>
    <w:rsid w:val="00F758E7"/>
    <w:rsid w:val="00F83445"/>
    <w:rsid w:val="00F85267"/>
    <w:rsid w:val="00F94A10"/>
    <w:rsid w:val="00FA1086"/>
    <w:rsid w:val="00FA4D10"/>
    <w:rsid w:val="00FA6B5E"/>
    <w:rsid w:val="00FA7F03"/>
    <w:rsid w:val="00FB684A"/>
    <w:rsid w:val="00FB6B04"/>
    <w:rsid w:val="00FB73E5"/>
    <w:rsid w:val="00FB7B21"/>
    <w:rsid w:val="00FC071E"/>
    <w:rsid w:val="00FC75BC"/>
    <w:rsid w:val="00FD1B81"/>
    <w:rsid w:val="00FD3DF0"/>
    <w:rsid w:val="00FD4AF6"/>
    <w:rsid w:val="00FE0AEE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F939E87"/>
  <w15:docId w15:val="{7641F1E3-1D9C-4767-8B70-0C5F3F5D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B488F-8803-4883-A595-339AF4D2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Aslani</cp:lastModifiedBy>
  <cp:revision>29</cp:revision>
  <cp:lastPrinted>2022-04-30T12:05:00Z</cp:lastPrinted>
  <dcterms:created xsi:type="dcterms:W3CDTF">2026-06-03T04:59:00Z</dcterms:created>
  <dcterms:modified xsi:type="dcterms:W3CDTF">2026-08-10T21:56:00Z</dcterms:modified>
</cp:coreProperties>
</file>